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536B" w14:textId="740E0EA1" w:rsidR="00DB56D8" w:rsidRPr="00A95763" w:rsidRDefault="00E40A36" w:rsidP="00DB56D8">
      <w:pPr>
        <w:jc w:val="center"/>
        <w:rPr>
          <w:b/>
          <w:bCs/>
        </w:rPr>
      </w:pPr>
      <w:r>
        <w:rPr>
          <w:b/>
          <w:bCs/>
        </w:rPr>
        <w:t>SEPTEMBER 14</w:t>
      </w:r>
      <w:r w:rsidR="00DB56D8" w:rsidRPr="00A95763">
        <w:rPr>
          <w:b/>
          <w:bCs/>
        </w:rPr>
        <w:t>, 2022, REGULAR BOARD MEETING</w:t>
      </w:r>
    </w:p>
    <w:p w14:paraId="16F6188C" w14:textId="77777777" w:rsidR="00DB56D8" w:rsidRDefault="00DB56D8" w:rsidP="00DB56D8"/>
    <w:p w14:paraId="1F43E938" w14:textId="3CBD72B6" w:rsidR="00DB56D8" w:rsidRDefault="00DB56D8" w:rsidP="007C3C2E">
      <w:pPr>
        <w:ind w:firstLine="720"/>
      </w:pPr>
      <w:r>
        <w:t>The Stanton School District Board of Directors met at 5:4</w:t>
      </w:r>
      <w:r w:rsidR="00F0453C">
        <w:t>5</w:t>
      </w:r>
      <w:r>
        <w:t xml:space="preserve"> PM on Wednesday, </w:t>
      </w:r>
      <w:r w:rsidR="00E40A36">
        <w:t>September 14</w:t>
      </w:r>
      <w:r>
        <w:t xml:space="preserve">, 2022, in the High School Library for a regular session. </w:t>
      </w:r>
      <w:r w:rsidR="00E40A36">
        <w:t>President</w:t>
      </w:r>
      <w:r w:rsidR="00166F87">
        <w:t xml:space="preserve"> </w:t>
      </w:r>
      <w:r w:rsidR="00E40A36">
        <w:t xml:space="preserve">John McDonald </w:t>
      </w:r>
      <w:r>
        <w:t xml:space="preserve">called the meeting to order with Directors Travis Taylor, Cameron Lewellen, </w:t>
      </w:r>
      <w:r w:rsidR="00E40A36">
        <w:t>John McDonald</w:t>
      </w:r>
      <w:r>
        <w:t xml:space="preserve">, and Zach Ward present. </w:t>
      </w:r>
      <w:r w:rsidR="00166F87">
        <w:t xml:space="preserve"> </w:t>
      </w:r>
      <w:r w:rsidR="00E40A36">
        <w:t xml:space="preserve">Director Amy </w:t>
      </w:r>
      <w:proofErr w:type="spellStart"/>
      <w:r w:rsidR="00E40A36">
        <w:t>Tibben</w:t>
      </w:r>
      <w:proofErr w:type="spellEnd"/>
      <w:r w:rsidR="00E40A36">
        <w:t xml:space="preserve"> was absent</w:t>
      </w:r>
      <w:r w:rsidR="00166F87">
        <w:t xml:space="preserve">. </w:t>
      </w:r>
      <w:r>
        <w:t xml:space="preserve">Additional attendees were Superintendent David </w:t>
      </w:r>
      <w:proofErr w:type="spellStart"/>
      <w:r>
        <w:t>Gute</w:t>
      </w:r>
      <w:proofErr w:type="spellEnd"/>
      <w:r>
        <w:t>, School Business Official Shirley Maxwell,</w:t>
      </w:r>
      <w:r w:rsidR="00E40A36">
        <w:t xml:space="preserve"> </w:t>
      </w:r>
      <w:r w:rsidR="00F0453C">
        <w:t>School Business Official/</w:t>
      </w:r>
      <w:r>
        <w:t xml:space="preserve">Board Secretary </w:t>
      </w:r>
      <w:r w:rsidR="00F0453C">
        <w:t>Stephanie Burke</w:t>
      </w:r>
      <w:r w:rsidR="00E40A36">
        <w:t xml:space="preserve">, Principal Katie Elwood, and Activities Director John </w:t>
      </w:r>
      <w:proofErr w:type="spellStart"/>
      <w:r w:rsidR="00E40A36">
        <w:t>Mainquist</w:t>
      </w:r>
      <w:proofErr w:type="spellEnd"/>
      <w:r w:rsidR="00E40A36">
        <w:t xml:space="preserve">. </w:t>
      </w:r>
    </w:p>
    <w:p w14:paraId="3ABDDFD7" w14:textId="214104C3" w:rsidR="00D86920" w:rsidRDefault="00D86920" w:rsidP="00DB56D8"/>
    <w:p w14:paraId="56607585" w14:textId="176B6BDA" w:rsidR="00D86920" w:rsidRPr="00D86920" w:rsidRDefault="00D86920" w:rsidP="00DB56D8">
      <w:pPr>
        <w:rPr>
          <w:b/>
          <w:bCs/>
        </w:rPr>
      </w:pPr>
      <w:r w:rsidRPr="00D86920">
        <w:rPr>
          <w:b/>
          <w:bCs/>
        </w:rPr>
        <w:t xml:space="preserve">PUBLIC PRESENTERS </w:t>
      </w:r>
    </w:p>
    <w:p w14:paraId="0B56C3DE" w14:textId="3C4B50BD" w:rsidR="00DB56D8" w:rsidRDefault="00166F87" w:rsidP="007C3C2E">
      <w:pPr>
        <w:ind w:firstLine="720"/>
      </w:pPr>
      <w:r>
        <w:t>There were none.</w:t>
      </w:r>
    </w:p>
    <w:p w14:paraId="46489A1D" w14:textId="77777777" w:rsidR="008D2E5F" w:rsidRDefault="008D2E5F" w:rsidP="00DB56D8"/>
    <w:p w14:paraId="1AA4C9CF" w14:textId="77777777" w:rsidR="00DB56D8" w:rsidRPr="009F69B0" w:rsidRDefault="00DB56D8" w:rsidP="00DB56D8">
      <w:pPr>
        <w:rPr>
          <w:b/>
        </w:rPr>
      </w:pPr>
      <w:r>
        <w:rPr>
          <w:b/>
        </w:rPr>
        <w:t>APPROVAL OF AGENDA</w:t>
      </w:r>
    </w:p>
    <w:p w14:paraId="3EDEB97B" w14:textId="4FBD2EC7" w:rsidR="00DB56D8" w:rsidRDefault="00BF5AA4" w:rsidP="007C3C2E">
      <w:pPr>
        <w:ind w:firstLine="720"/>
      </w:pPr>
      <w:r>
        <w:t xml:space="preserve">Motion by </w:t>
      </w:r>
      <w:r w:rsidR="00166F87">
        <w:t>Taylor</w:t>
      </w:r>
      <w:r w:rsidR="006A5112">
        <w:t xml:space="preserve"> to approve the agenda</w:t>
      </w:r>
      <w:r w:rsidR="00166F87">
        <w:t xml:space="preserve">, second </w:t>
      </w:r>
      <w:r w:rsidR="006A5112">
        <w:t xml:space="preserve">by </w:t>
      </w:r>
      <w:r w:rsidR="00E40A36">
        <w:t>Ward</w:t>
      </w:r>
      <w:r w:rsidR="00166F87">
        <w:t xml:space="preserve">.  </w:t>
      </w:r>
      <w:r>
        <w:t xml:space="preserve">All in favor.  Motion carried.  </w:t>
      </w:r>
    </w:p>
    <w:p w14:paraId="017E6EC4" w14:textId="77777777" w:rsidR="00DB56D8" w:rsidRDefault="00DB56D8" w:rsidP="00DB56D8"/>
    <w:p w14:paraId="6A6C08D4" w14:textId="77777777" w:rsidR="00DB56D8" w:rsidRDefault="00DB56D8" w:rsidP="00DB56D8">
      <w:pPr>
        <w:rPr>
          <w:b/>
          <w:bCs/>
        </w:rPr>
      </w:pPr>
      <w:r>
        <w:rPr>
          <w:b/>
          <w:bCs/>
        </w:rPr>
        <w:t>CONSENT AGENDA</w:t>
      </w:r>
    </w:p>
    <w:p w14:paraId="4D9B8CA0" w14:textId="1D168B3A" w:rsidR="00DB56D8" w:rsidRDefault="00BF5AA4" w:rsidP="006A5112">
      <w:pPr>
        <w:ind w:firstLine="720"/>
      </w:pPr>
      <w:r>
        <w:t xml:space="preserve">Motion by </w:t>
      </w:r>
      <w:r w:rsidR="00166F87">
        <w:t>Lewellen</w:t>
      </w:r>
      <w:r>
        <w:t xml:space="preserve"> to approve consent agenda </w:t>
      </w:r>
      <w:r w:rsidR="00DB56D8">
        <w:t xml:space="preserve">of past minutes, reports, </w:t>
      </w:r>
      <w:proofErr w:type="gramStart"/>
      <w:r w:rsidR="00166F87">
        <w:t>bills</w:t>
      </w:r>
      <w:proofErr w:type="gramEnd"/>
      <w:r w:rsidR="00166F87">
        <w:t xml:space="preserve"> and personnel, </w:t>
      </w:r>
      <w:r>
        <w:t>second by</w:t>
      </w:r>
      <w:r w:rsidR="00E40A36">
        <w:t xml:space="preserve"> Taylor</w:t>
      </w:r>
      <w:r>
        <w:t>.  All in favor.  Motion carried.</w:t>
      </w:r>
      <w:r w:rsidR="00166F87">
        <w:t xml:space="preserve"> </w:t>
      </w:r>
      <w:r w:rsidR="00671B89">
        <w:t xml:space="preserve"> Under personnel, </w:t>
      </w:r>
      <w:r w:rsidR="00CB51ED">
        <w:t xml:space="preserve">Olivia </w:t>
      </w:r>
      <w:proofErr w:type="spellStart"/>
      <w:r w:rsidR="00CB51ED">
        <w:t>Swagel</w:t>
      </w:r>
      <w:proofErr w:type="spellEnd"/>
      <w:r w:rsidR="00CB51ED">
        <w:t xml:space="preserve"> was approved as Paraeducator, and a resignation from Tammy Wray, Paraeducator</w:t>
      </w:r>
      <w:r w:rsidR="00615195">
        <w:t>.</w:t>
      </w:r>
    </w:p>
    <w:p w14:paraId="7F539D50" w14:textId="63AB841D" w:rsidR="00C67216" w:rsidRPr="00C448EF" w:rsidRDefault="00C67216" w:rsidP="00467D40"/>
    <w:p w14:paraId="2160518F" w14:textId="0705A0FD" w:rsidR="00467D40" w:rsidRDefault="00467D40" w:rsidP="00467D40">
      <w:pPr>
        <w:rPr>
          <w:b/>
          <w:bCs/>
        </w:rPr>
      </w:pPr>
      <w:r>
        <w:rPr>
          <w:b/>
          <w:bCs/>
        </w:rPr>
        <w:t>SUPERINTENDENT UPDATE</w:t>
      </w:r>
    </w:p>
    <w:p w14:paraId="4627F2F4" w14:textId="77777777" w:rsidR="00B8078D" w:rsidRDefault="008A7FD4" w:rsidP="007C3C2E">
      <w:pPr>
        <w:ind w:firstLine="720"/>
      </w:pPr>
      <w:r>
        <w:t xml:space="preserve"> </w:t>
      </w:r>
      <w:r w:rsidR="00F41294">
        <w:t xml:space="preserve">Superintendent </w:t>
      </w:r>
      <w:proofErr w:type="spellStart"/>
      <w:r w:rsidR="00F41294">
        <w:t>Gute</w:t>
      </w:r>
      <w:proofErr w:type="spellEnd"/>
      <w:r w:rsidR="00F41294">
        <w:t xml:space="preserve"> stated that there is still a need for bus drivers.  </w:t>
      </w:r>
    </w:p>
    <w:p w14:paraId="704941B6" w14:textId="1C125D16" w:rsidR="00B8078D" w:rsidRDefault="00F41294" w:rsidP="007C3C2E">
      <w:pPr>
        <w:ind w:firstLine="720"/>
      </w:pPr>
      <w:r>
        <w:t xml:space="preserve">There was discussion on forming a </w:t>
      </w:r>
      <w:r w:rsidR="005726E7">
        <w:t xml:space="preserve">Strategic Planning Committee </w:t>
      </w:r>
      <w:r w:rsidR="00BE310F">
        <w:t xml:space="preserve">to assist the Board </w:t>
      </w:r>
      <w:r w:rsidR="00514531">
        <w:t xml:space="preserve">with the vision and goals for the </w:t>
      </w:r>
      <w:proofErr w:type="gramStart"/>
      <w:r w:rsidR="00514531">
        <w:t>District’s</w:t>
      </w:r>
      <w:proofErr w:type="gramEnd"/>
      <w:r w:rsidR="00514531">
        <w:t xml:space="preserve"> facilities.  The proposed committee will be com</w:t>
      </w:r>
      <w:r w:rsidR="00D46281">
        <w:t xml:space="preserve">posed </w:t>
      </w:r>
      <w:r w:rsidR="00EA4DE2">
        <w:t xml:space="preserve">of </w:t>
      </w:r>
      <w:r w:rsidR="008537C3">
        <w:t xml:space="preserve">school board members, </w:t>
      </w:r>
      <w:proofErr w:type="gramStart"/>
      <w:r w:rsidR="008537C3">
        <w:t>staff</w:t>
      </w:r>
      <w:proofErr w:type="gramEnd"/>
      <w:r w:rsidR="008537C3">
        <w:t xml:space="preserve"> and community members.  Lewellen and Taylor expressed interest being representatives from the </w:t>
      </w:r>
      <w:r w:rsidR="00EA4DE2">
        <w:t>B</w:t>
      </w:r>
      <w:r w:rsidR="008537C3">
        <w:t xml:space="preserve">oard.  </w:t>
      </w:r>
      <w:proofErr w:type="spellStart"/>
      <w:r w:rsidR="008537C3">
        <w:t>Gute</w:t>
      </w:r>
      <w:proofErr w:type="spellEnd"/>
      <w:r w:rsidR="008537C3">
        <w:t xml:space="preserve"> will </w:t>
      </w:r>
      <w:proofErr w:type="gramStart"/>
      <w:r w:rsidR="008537C3">
        <w:t>look into</w:t>
      </w:r>
      <w:proofErr w:type="gramEnd"/>
      <w:r w:rsidR="008537C3">
        <w:t xml:space="preserve"> creating a questionnaire for community members that are interested in being on the Committee.  He will bring</w:t>
      </w:r>
      <w:r w:rsidR="003874E0">
        <w:t xml:space="preserve"> information</w:t>
      </w:r>
      <w:r w:rsidR="008537C3">
        <w:t xml:space="preserve"> back to the </w:t>
      </w:r>
      <w:r w:rsidR="00EA4DE2">
        <w:t>B</w:t>
      </w:r>
      <w:r w:rsidR="008537C3">
        <w:t xml:space="preserve">oard.  </w:t>
      </w:r>
      <w:proofErr w:type="spellStart"/>
      <w:r w:rsidR="008537C3">
        <w:t>Gute</w:t>
      </w:r>
      <w:proofErr w:type="spellEnd"/>
      <w:r w:rsidR="008537C3">
        <w:t xml:space="preserve"> stated that Stanton </w:t>
      </w:r>
      <w:r w:rsidR="003874E0">
        <w:t xml:space="preserve">School </w:t>
      </w:r>
      <w:r w:rsidR="008537C3">
        <w:t>will have a vulnerability study done</w:t>
      </w:r>
      <w:r w:rsidR="003874E0">
        <w:t xml:space="preserve"> as well for the Committee to review safety priorities. </w:t>
      </w:r>
    </w:p>
    <w:p w14:paraId="22A0926F" w14:textId="2963E495" w:rsidR="00E164A3" w:rsidRDefault="003874E0" w:rsidP="007C3C2E">
      <w:pPr>
        <w:ind w:firstLine="720"/>
      </w:pPr>
      <w:r>
        <w:t xml:space="preserve">Superintendent </w:t>
      </w:r>
      <w:proofErr w:type="spellStart"/>
      <w:r>
        <w:t>Gute</w:t>
      </w:r>
      <w:proofErr w:type="spellEnd"/>
      <w:r>
        <w:t xml:space="preserve"> shared revised </w:t>
      </w:r>
      <w:r w:rsidR="00ED12B1">
        <w:t xml:space="preserve">2022-2023 School Board goals. </w:t>
      </w:r>
    </w:p>
    <w:p w14:paraId="6200357B" w14:textId="30EBAA59" w:rsidR="006B170F" w:rsidRDefault="006B170F" w:rsidP="00467D40">
      <w:pPr>
        <w:rPr>
          <w:b/>
          <w:bCs/>
        </w:rPr>
      </w:pPr>
    </w:p>
    <w:p w14:paraId="7EC227F2" w14:textId="7A1DBD9D" w:rsidR="007E0721" w:rsidRDefault="007E0721" w:rsidP="00467D40">
      <w:pPr>
        <w:rPr>
          <w:b/>
          <w:bCs/>
        </w:rPr>
      </w:pPr>
      <w:r>
        <w:rPr>
          <w:b/>
          <w:bCs/>
        </w:rPr>
        <w:t>PRINCIPAL UPDATE</w:t>
      </w:r>
    </w:p>
    <w:p w14:paraId="05BC224C" w14:textId="382E2770" w:rsidR="00C1363F" w:rsidRDefault="00ED12B1" w:rsidP="007C3C2E">
      <w:pPr>
        <w:ind w:firstLine="720"/>
      </w:pPr>
      <w:r>
        <w:t xml:space="preserve">Principal Katie Elwood gave a Board report.  She updated the Board on upcoming fundraisers.  </w:t>
      </w:r>
      <w:r w:rsidR="006C4E89">
        <w:t xml:space="preserve">There was discussion on a proposed meat raffle.  Shirley Maxwell stated that the school should have a gambling license for raffles.  </w:t>
      </w:r>
      <w:r w:rsidR="00562480">
        <w:t xml:space="preserve">There is a possibility that the raffle could go through a different organization’s license.  </w:t>
      </w:r>
      <w:r w:rsidR="00362A54">
        <w:t xml:space="preserve">Elwood also shared with the Board that Yearbook Ad Sales will be different than previous years.  Sponsors will be listed on a banner that will be displayed at the school.  </w:t>
      </w:r>
    </w:p>
    <w:p w14:paraId="3FB216E6" w14:textId="71C05924" w:rsidR="00362A54" w:rsidRDefault="00362A54" w:rsidP="007C3C2E">
      <w:pPr>
        <w:ind w:firstLine="720"/>
      </w:pPr>
      <w:r>
        <w:t xml:space="preserve">Elwood distributed ISASP scores to the Board and went over the results.  </w:t>
      </w:r>
    </w:p>
    <w:p w14:paraId="5571EB28" w14:textId="77777777" w:rsidR="00D47579" w:rsidRDefault="00D47579" w:rsidP="00ED685D"/>
    <w:p w14:paraId="3A845427" w14:textId="6C8110FD" w:rsidR="00773522" w:rsidRDefault="00D47579" w:rsidP="00467D40">
      <w:pPr>
        <w:rPr>
          <w:b/>
          <w:bCs/>
        </w:rPr>
      </w:pPr>
      <w:r>
        <w:rPr>
          <w:b/>
          <w:bCs/>
        </w:rPr>
        <w:t>NEW BUSINESS</w:t>
      </w:r>
    </w:p>
    <w:p w14:paraId="48D71E14" w14:textId="0744A6E5" w:rsidR="00E842F7" w:rsidRDefault="003236DD" w:rsidP="00467D40">
      <w:r>
        <w:tab/>
      </w:r>
      <w:r w:rsidR="00D36164">
        <w:t xml:space="preserve">Motion by Ward to approve Corner </w:t>
      </w:r>
      <w:r w:rsidR="00E842F7">
        <w:t xml:space="preserve">Conference Activities Agreement for 2023-2024, second by Lewellen.  All in favor. Motion </w:t>
      </w:r>
      <w:r w:rsidR="00A10237">
        <w:t>carried</w:t>
      </w:r>
      <w:r w:rsidR="00E842F7">
        <w:t>.</w:t>
      </w:r>
    </w:p>
    <w:p w14:paraId="33622048" w14:textId="6FC3446E" w:rsidR="003236DD" w:rsidRDefault="00E842F7" w:rsidP="00467D40">
      <w:r>
        <w:tab/>
      </w:r>
      <w:r w:rsidR="005B35F5">
        <w:t xml:space="preserve">Motion by </w:t>
      </w:r>
      <w:r w:rsidR="00A10237">
        <w:t xml:space="preserve">Lewellen to approve TLC Plan change as presented for Jeff Grebin, second by Ward.  All in favor.  Motion carried. </w:t>
      </w:r>
    </w:p>
    <w:p w14:paraId="43AEE823" w14:textId="2DA5CAF0" w:rsidR="00A10237" w:rsidRDefault="00A10237" w:rsidP="00467D40">
      <w:r>
        <w:tab/>
        <w:t>Motion by Ward to approve the Good Shepherd Preschool Handbook as presented, second by Taylor.  All in favor.  Motion carried.</w:t>
      </w:r>
    </w:p>
    <w:p w14:paraId="4C672E88" w14:textId="509C5E8F" w:rsidR="004A6E56" w:rsidRDefault="004A6E56" w:rsidP="00467D40">
      <w:r>
        <w:tab/>
        <w:t xml:space="preserve">Motion by Ward to approve updated Return to Learn Plan with </w:t>
      </w:r>
      <w:r w:rsidR="00EA4DE2">
        <w:t xml:space="preserve">a </w:t>
      </w:r>
      <w:r>
        <w:t>change as discussed on page two, second by Taylor.  All in favor.  Motion carried.</w:t>
      </w:r>
    </w:p>
    <w:p w14:paraId="1B0FD661" w14:textId="1DC35DAD" w:rsidR="004A6E56" w:rsidRDefault="004A6E56" w:rsidP="00467D40">
      <w:r>
        <w:tab/>
        <w:t xml:space="preserve">Shirley Maxwell presented the Special Education comparison.  </w:t>
      </w:r>
      <w:r w:rsidR="006E758B">
        <w:t>Motion by Lewellen to approve SBRC request for Modified Allowable Growth and State Supplemental Aid in the approximate amount of $58,638.46, second by Taylor.  All in favor.  Motion carried.</w:t>
      </w:r>
    </w:p>
    <w:p w14:paraId="6AED70AA" w14:textId="54521132" w:rsidR="006E758B" w:rsidRDefault="006E758B" w:rsidP="00467D40">
      <w:r>
        <w:tab/>
        <w:t xml:space="preserve">Motion by Ward to approve </w:t>
      </w:r>
      <w:r w:rsidR="00615195">
        <w:t xml:space="preserve">the second reading of </w:t>
      </w:r>
      <w:r>
        <w:t>Board Policy 401.7 as presented, second by Taylor.  All in favor.  Motion carried.</w:t>
      </w:r>
    </w:p>
    <w:p w14:paraId="2F2C5219" w14:textId="77777777" w:rsidR="006E758B" w:rsidRDefault="006E758B" w:rsidP="00C3449D">
      <w:r>
        <w:lastRenderedPageBreak/>
        <w:tab/>
      </w:r>
    </w:p>
    <w:p w14:paraId="5B67DA5E" w14:textId="0EFA30BC" w:rsidR="00C3449D" w:rsidRPr="006E758B" w:rsidRDefault="00C3449D" w:rsidP="00C3449D">
      <w:r>
        <w:rPr>
          <w:b/>
        </w:rPr>
        <w:t>ADJOURNMENT</w:t>
      </w:r>
    </w:p>
    <w:p w14:paraId="3A313099" w14:textId="696FE54A" w:rsidR="00C3449D" w:rsidRPr="003270C1" w:rsidRDefault="002F137A" w:rsidP="000F4674">
      <w:pPr>
        <w:ind w:firstLine="720"/>
        <w:rPr>
          <w:b/>
        </w:rPr>
      </w:pPr>
      <w:r>
        <w:t>President</w:t>
      </w:r>
      <w:r w:rsidR="00C3449D">
        <w:t xml:space="preserve"> </w:t>
      </w:r>
      <w:r w:rsidR="006E758B">
        <w:t>McDonald</w:t>
      </w:r>
      <w:r w:rsidR="00C3449D">
        <w:t xml:space="preserve"> </w:t>
      </w:r>
      <w:r w:rsidR="00C3449D" w:rsidRPr="00E25BF6">
        <w:t>adjourned the meeting at</w:t>
      </w:r>
      <w:r w:rsidR="00C3449D">
        <w:t xml:space="preserve"> 7:</w:t>
      </w:r>
      <w:r w:rsidR="006E758B">
        <w:t>0</w:t>
      </w:r>
      <w:r>
        <w:t>0</w:t>
      </w:r>
      <w:r w:rsidR="00C3449D">
        <w:t xml:space="preserve"> </w:t>
      </w:r>
      <w:r w:rsidR="00C3449D" w:rsidRPr="00E25BF6">
        <w:t xml:space="preserve">PM. The next regular meeting for the </w:t>
      </w:r>
      <w:r w:rsidR="000F4674">
        <w:t>B</w:t>
      </w:r>
      <w:r w:rsidR="00C3449D" w:rsidRPr="00E25BF6">
        <w:t xml:space="preserve">oard </w:t>
      </w:r>
      <w:r w:rsidR="00C3449D">
        <w:t xml:space="preserve">is set for </w:t>
      </w:r>
      <w:r w:rsidR="006E758B">
        <w:t>October 12</w:t>
      </w:r>
      <w:r w:rsidR="00C3449D">
        <w:t>, 2022, at 5:45 PM in the High School Library.</w:t>
      </w:r>
    </w:p>
    <w:p w14:paraId="0C223F5E" w14:textId="77777777" w:rsidR="00C3449D" w:rsidRDefault="00C3449D" w:rsidP="00C3449D">
      <w:pPr>
        <w:rPr>
          <w:b/>
        </w:rPr>
      </w:pPr>
    </w:p>
    <w:p w14:paraId="18E5AE33" w14:textId="77777777" w:rsidR="00C3449D" w:rsidRPr="00E25BF6" w:rsidRDefault="00C3449D" w:rsidP="00C3449D">
      <w:pPr>
        <w:rPr>
          <w:b/>
        </w:rPr>
      </w:pPr>
    </w:p>
    <w:p w14:paraId="3E58A515" w14:textId="77777777" w:rsidR="00C3449D" w:rsidRDefault="00C3449D" w:rsidP="00C3449D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</w:p>
    <w:p w14:paraId="69C1E633" w14:textId="7B642AD8" w:rsidR="00C3449D" w:rsidRPr="00433774" w:rsidRDefault="000A7F70" w:rsidP="00C3449D">
      <w:pPr>
        <w:spacing w:after="200" w:line="276" w:lineRule="auto"/>
        <w:rPr>
          <w:rFonts w:cs="Times"/>
          <w:u w:val="single"/>
        </w:rPr>
      </w:pPr>
      <w:r>
        <w:rPr>
          <w:rFonts w:cs="Times"/>
        </w:rPr>
        <w:t>John McDonald</w:t>
      </w:r>
      <w:r w:rsidR="002F137A">
        <w:rPr>
          <w:rFonts w:cs="Times"/>
        </w:rPr>
        <w:t>, President</w:t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A95763">
        <w:rPr>
          <w:rFonts w:cs="Times"/>
        </w:rPr>
        <w:t>Stephanie Burke</w:t>
      </w:r>
      <w:r w:rsidR="00C3449D" w:rsidRPr="00E25BF6">
        <w:rPr>
          <w:rFonts w:cs="Times"/>
        </w:rPr>
        <w:t>, Board Secretary</w:t>
      </w:r>
    </w:p>
    <w:p w14:paraId="20D9C1A3" w14:textId="77777777" w:rsidR="00C3449D" w:rsidRPr="00C3449D" w:rsidRDefault="00C3449D" w:rsidP="00BD46BD"/>
    <w:sectPr w:rsidR="00C3449D" w:rsidRPr="00C3449D" w:rsidSect="006B3AD6">
      <w:footerReference w:type="default" r:id="rId6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2AFE" w14:textId="77777777" w:rsidR="002811C4" w:rsidRDefault="002811C4" w:rsidP="002811C4">
      <w:r>
        <w:separator/>
      </w:r>
    </w:p>
  </w:endnote>
  <w:endnote w:type="continuationSeparator" w:id="0">
    <w:p w14:paraId="012BABC2" w14:textId="77777777" w:rsidR="002811C4" w:rsidRDefault="002811C4" w:rsidP="002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43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6672B" w14:textId="4F836BEA" w:rsidR="002811C4" w:rsidRDefault="0028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FCB9B" w14:textId="77777777" w:rsidR="002811C4" w:rsidRDefault="0028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2E86" w14:textId="77777777" w:rsidR="002811C4" w:rsidRDefault="002811C4" w:rsidP="002811C4">
      <w:r>
        <w:separator/>
      </w:r>
    </w:p>
  </w:footnote>
  <w:footnote w:type="continuationSeparator" w:id="0">
    <w:p w14:paraId="2189B193" w14:textId="77777777" w:rsidR="002811C4" w:rsidRDefault="002811C4" w:rsidP="0028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D8"/>
    <w:rsid w:val="00000EE3"/>
    <w:rsid w:val="000268AD"/>
    <w:rsid w:val="000359EA"/>
    <w:rsid w:val="00090BA8"/>
    <w:rsid w:val="000A7F70"/>
    <w:rsid w:val="000B04FB"/>
    <w:rsid w:val="000D3067"/>
    <w:rsid w:val="000D581C"/>
    <w:rsid w:val="000F4674"/>
    <w:rsid w:val="00142929"/>
    <w:rsid w:val="001541B6"/>
    <w:rsid w:val="00166F87"/>
    <w:rsid w:val="001835E2"/>
    <w:rsid w:val="001D5D33"/>
    <w:rsid w:val="001E13EA"/>
    <w:rsid w:val="00230190"/>
    <w:rsid w:val="0026554D"/>
    <w:rsid w:val="002803BD"/>
    <w:rsid w:val="002811C4"/>
    <w:rsid w:val="002F137A"/>
    <w:rsid w:val="003055B2"/>
    <w:rsid w:val="00306F39"/>
    <w:rsid w:val="003236DD"/>
    <w:rsid w:val="00343748"/>
    <w:rsid w:val="00362A54"/>
    <w:rsid w:val="003874E0"/>
    <w:rsid w:val="003B7608"/>
    <w:rsid w:val="003C2567"/>
    <w:rsid w:val="003F560E"/>
    <w:rsid w:val="00467D40"/>
    <w:rsid w:val="004A6E56"/>
    <w:rsid w:val="00514531"/>
    <w:rsid w:val="00562480"/>
    <w:rsid w:val="005726E7"/>
    <w:rsid w:val="005B35F5"/>
    <w:rsid w:val="005D2DF8"/>
    <w:rsid w:val="00606A7E"/>
    <w:rsid w:val="00615195"/>
    <w:rsid w:val="00637E4A"/>
    <w:rsid w:val="00671B89"/>
    <w:rsid w:val="006A5112"/>
    <w:rsid w:val="006B07B2"/>
    <w:rsid w:val="006B170F"/>
    <w:rsid w:val="006B3AD6"/>
    <w:rsid w:val="006C1C7D"/>
    <w:rsid w:val="006C4E89"/>
    <w:rsid w:val="006E2268"/>
    <w:rsid w:val="006E2502"/>
    <w:rsid w:val="006E758B"/>
    <w:rsid w:val="00763D73"/>
    <w:rsid w:val="007660B6"/>
    <w:rsid w:val="00773522"/>
    <w:rsid w:val="00790108"/>
    <w:rsid w:val="0079301C"/>
    <w:rsid w:val="007C3C2E"/>
    <w:rsid w:val="007D389E"/>
    <w:rsid w:val="007E0721"/>
    <w:rsid w:val="007E1587"/>
    <w:rsid w:val="0083423E"/>
    <w:rsid w:val="00842F02"/>
    <w:rsid w:val="008537C3"/>
    <w:rsid w:val="0085659E"/>
    <w:rsid w:val="008A38E9"/>
    <w:rsid w:val="008A7FD4"/>
    <w:rsid w:val="008D2E5F"/>
    <w:rsid w:val="00922D48"/>
    <w:rsid w:val="009665F6"/>
    <w:rsid w:val="0097236A"/>
    <w:rsid w:val="009A7493"/>
    <w:rsid w:val="009D6F38"/>
    <w:rsid w:val="009F135A"/>
    <w:rsid w:val="00A10237"/>
    <w:rsid w:val="00A60A98"/>
    <w:rsid w:val="00A95763"/>
    <w:rsid w:val="00AA473C"/>
    <w:rsid w:val="00AB2A18"/>
    <w:rsid w:val="00B8078D"/>
    <w:rsid w:val="00BB0B02"/>
    <w:rsid w:val="00BD46BD"/>
    <w:rsid w:val="00BE310F"/>
    <w:rsid w:val="00BF5AA4"/>
    <w:rsid w:val="00C1363F"/>
    <w:rsid w:val="00C3449D"/>
    <w:rsid w:val="00C42ECF"/>
    <w:rsid w:val="00C448EF"/>
    <w:rsid w:val="00C67216"/>
    <w:rsid w:val="00C72F12"/>
    <w:rsid w:val="00C73518"/>
    <w:rsid w:val="00C9117B"/>
    <w:rsid w:val="00CB51ED"/>
    <w:rsid w:val="00D24631"/>
    <w:rsid w:val="00D36164"/>
    <w:rsid w:val="00D41E8C"/>
    <w:rsid w:val="00D4282C"/>
    <w:rsid w:val="00D46281"/>
    <w:rsid w:val="00D47579"/>
    <w:rsid w:val="00D61AFE"/>
    <w:rsid w:val="00D73F49"/>
    <w:rsid w:val="00D86920"/>
    <w:rsid w:val="00D942AB"/>
    <w:rsid w:val="00DB56D8"/>
    <w:rsid w:val="00DD0F1D"/>
    <w:rsid w:val="00E164A3"/>
    <w:rsid w:val="00E40A36"/>
    <w:rsid w:val="00E842F7"/>
    <w:rsid w:val="00EA4DE2"/>
    <w:rsid w:val="00EC6D40"/>
    <w:rsid w:val="00ED12B1"/>
    <w:rsid w:val="00ED685D"/>
    <w:rsid w:val="00F03E5B"/>
    <w:rsid w:val="00F0453C"/>
    <w:rsid w:val="00F04B7B"/>
    <w:rsid w:val="00F41294"/>
    <w:rsid w:val="00F60D7B"/>
    <w:rsid w:val="00FE3686"/>
    <w:rsid w:val="00FE5992"/>
    <w:rsid w:val="00FF0275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C9DD"/>
  <w15:chartTrackingRefBased/>
  <w15:docId w15:val="{03C55B40-CCEE-4F2E-AF6D-BFD065A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E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C4"/>
  </w:style>
  <w:style w:type="paragraph" w:styleId="Footer">
    <w:name w:val="footer"/>
    <w:basedOn w:val="Normal"/>
    <w:link w:val="Foot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Stephanie Burke</cp:lastModifiedBy>
  <cp:revision>5</cp:revision>
  <cp:lastPrinted>2022-07-14T17:01:00Z</cp:lastPrinted>
  <dcterms:created xsi:type="dcterms:W3CDTF">2022-09-15T18:41:00Z</dcterms:created>
  <dcterms:modified xsi:type="dcterms:W3CDTF">2022-09-16T13:16:00Z</dcterms:modified>
</cp:coreProperties>
</file>