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8DCB" w14:textId="77777777" w:rsidR="00067D91" w:rsidRDefault="00067D91" w:rsidP="00DB56D8">
      <w:pPr>
        <w:jc w:val="center"/>
        <w:rPr>
          <w:b/>
          <w:bCs/>
        </w:rPr>
      </w:pPr>
    </w:p>
    <w:p w14:paraId="23ED670F" w14:textId="77777777" w:rsidR="00067D91" w:rsidRDefault="00067D91" w:rsidP="00DB56D8">
      <w:pPr>
        <w:jc w:val="center"/>
        <w:rPr>
          <w:b/>
          <w:bCs/>
        </w:rPr>
      </w:pPr>
    </w:p>
    <w:p w14:paraId="447D536B" w14:textId="3C805FF1" w:rsidR="00DB56D8" w:rsidRPr="00A95763" w:rsidRDefault="003B49AD" w:rsidP="00DB56D8">
      <w:pPr>
        <w:jc w:val="center"/>
        <w:rPr>
          <w:b/>
          <w:bCs/>
        </w:rPr>
      </w:pPr>
      <w:r>
        <w:rPr>
          <w:b/>
          <w:bCs/>
        </w:rPr>
        <w:t>FEBRUARY 8</w:t>
      </w:r>
      <w:r w:rsidR="00DB56D8" w:rsidRPr="00A95763">
        <w:rPr>
          <w:b/>
          <w:bCs/>
        </w:rPr>
        <w:t>, 202</w:t>
      </w:r>
      <w:r w:rsidR="00361479">
        <w:rPr>
          <w:b/>
          <w:bCs/>
        </w:rPr>
        <w:t>3</w:t>
      </w:r>
      <w:r w:rsidR="00DB56D8" w:rsidRPr="00A95763">
        <w:rPr>
          <w:b/>
          <w:bCs/>
        </w:rPr>
        <w:t>, REGULAR BOARD MEETING</w:t>
      </w:r>
    </w:p>
    <w:p w14:paraId="16F6188C" w14:textId="77777777" w:rsidR="00DB56D8" w:rsidRDefault="00DB56D8" w:rsidP="00DB56D8"/>
    <w:p w14:paraId="1F43E938" w14:textId="5EFE14F9" w:rsidR="00DB56D8" w:rsidRDefault="00DB56D8" w:rsidP="007C3C2E">
      <w:pPr>
        <w:ind w:firstLine="720"/>
      </w:pPr>
      <w:r>
        <w:t>The Stanton School District Board of Directors met at 5:4</w:t>
      </w:r>
      <w:r w:rsidR="00F0453C">
        <w:t>5</w:t>
      </w:r>
      <w:r>
        <w:t xml:space="preserve"> PM on Wednesday, </w:t>
      </w:r>
      <w:r w:rsidR="003B49AD">
        <w:t>February 8</w:t>
      </w:r>
      <w:r w:rsidR="00A05C66">
        <w:t>, 202</w:t>
      </w:r>
      <w:r w:rsidR="00361479">
        <w:t>3</w:t>
      </w:r>
      <w:r w:rsidR="00432F06">
        <w:t>, at the</w:t>
      </w:r>
      <w:r>
        <w:t xml:space="preserve"> High School Library for a regular session. </w:t>
      </w:r>
      <w:r w:rsidR="00E40A36">
        <w:t>President</w:t>
      </w:r>
      <w:r w:rsidR="00166F87">
        <w:t xml:space="preserve"> </w:t>
      </w:r>
      <w:r w:rsidR="00E40A36">
        <w:t xml:space="preserve">John McDonald </w:t>
      </w:r>
      <w:r>
        <w:t xml:space="preserve">called the meeting to order with Directors Travis Taylor, Cameron Lewellen, </w:t>
      </w:r>
      <w:r w:rsidR="00E40A36">
        <w:t>John McDonald</w:t>
      </w:r>
      <w:r>
        <w:t xml:space="preserve">, </w:t>
      </w:r>
      <w:r w:rsidR="00A05C66">
        <w:t xml:space="preserve">Amy </w:t>
      </w:r>
      <w:proofErr w:type="spellStart"/>
      <w:r w:rsidR="00A05C66">
        <w:t>Tibben</w:t>
      </w:r>
      <w:proofErr w:type="spellEnd"/>
      <w:r w:rsidR="00A05C66">
        <w:t xml:space="preserve">, </w:t>
      </w:r>
      <w:r w:rsidR="00B21DB0">
        <w:t xml:space="preserve">and Zach Ward present. </w:t>
      </w:r>
      <w:r>
        <w:t xml:space="preserve">Additional attendees were Superintendent David </w:t>
      </w:r>
      <w:proofErr w:type="spellStart"/>
      <w:r>
        <w:t>Gute</w:t>
      </w:r>
      <w:proofErr w:type="spellEnd"/>
      <w:r w:rsidR="003B49AD">
        <w:t xml:space="preserve">, </w:t>
      </w:r>
      <w:r w:rsidR="00E40A36">
        <w:t>Principal Katie Elwood</w:t>
      </w:r>
      <w:r w:rsidR="00031A7A">
        <w:t>,</w:t>
      </w:r>
      <w:r w:rsidR="003B49AD">
        <w:t xml:space="preserve"> and Activities Director John </w:t>
      </w:r>
      <w:proofErr w:type="spellStart"/>
      <w:r w:rsidR="003B49AD">
        <w:t>Mainquist</w:t>
      </w:r>
      <w:proofErr w:type="spellEnd"/>
      <w:r w:rsidR="00496867">
        <w:t xml:space="preserve">. </w:t>
      </w:r>
      <w:r w:rsidR="00703BC8">
        <w:t>School Business Official Stephanie Burke w</w:t>
      </w:r>
      <w:r w:rsidR="00C13A3B">
        <w:t>as</w:t>
      </w:r>
      <w:r w:rsidR="00703BC8">
        <w:t xml:space="preserve"> also present. </w:t>
      </w:r>
      <w:r w:rsidR="00612FE9">
        <w:t xml:space="preserve"> </w:t>
      </w:r>
      <w:r w:rsidR="00432F06">
        <w:t xml:space="preserve"> </w:t>
      </w:r>
    </w:p>
    <w:p w14:paraId="3ABDDFD7" w14:textId="214104C3" w:rsidR="00D86920" w:rsidRDefault="00D86920" w:rsidP="00DB56D8"/>
    <w:p w14:paraId="56607585" w14:textId="176B6BDA" w:rsidR="00D86920" w:rsidRPr="00D86920" w:rsidRDefault="00D86920" w:rsidP="00DB56D8">
      <w:pPr>
        <w:rPr>
          <w:b/>
          <w:bCs/>
        </w:rPr>
      </w:pPr>
      <w:r w:rsidRPr="00D86920">
        <w:rPr>
          <w:b/>
          <w:bCs/>
        </w:rPr>
        <w:t xml:space="preserve">PUBLIC PRESENTERS </w:t>
      </w:r>
    </w:p>
    <w:p w14:paraId="0B56C3DE" w14:textId="3C4B50BD" w:rsidR="00DB56D8" w:rsidRDefault="00166F87" w:rsidP="007C3C2E">
      <w:pPr>
        <w:ind w:firstLine="720"/>
      </w:pPr>
      <w:r>
        <w:t>There were none.</w:t>
      </w:r>
    </w:p>
    <w:p w14:paraId="46489A1D" w14:textId="77777777" w:rsidR="008D2E5F" w:rsidRDefault="008D2E5F" w:rsidP="00DB56D8"/>
    <w:p w14:paraId="1AA4C9CF" w14:textId="77777777" w:rsidR="00DB56D8" w:rsidRPr="009F69B0" w:rsidRDefault="00DB56D8" w:rsidP="00DB56D8">
      <w:pPr>
        <w:rPr>
          <w:b/>
        </w:rPr>
      </w:pPr>
      <w:r>
        <w:rPr>
          <w:b/>
        </w:rPr>
        <w:t>APPROVAL OF AGENDA</w:t>
      </w:r>
    </w:p>
    <w:p w14:paraId="3EDEB97B" w14:textId="670D10B4" w:rsidR="00DB56D8" w:rsidRDefault="00BF5AA4" w:rsidP="007C3C2E">
      <w:pPr>
        <w:ind w:firstLine="720"/>
      </w:pPr>
      <w:r>
        <w:t xml:space="preserve">Motion by </w:t>
      </w:r>
      <w:r w:rsidR="00C13A3B">
        <w:t>Lewellen</w:t>
      </w:r>
      <w:r w:rsidR="006A5112">
        <w:t xml:space="preserve"> to approve the agenda</w:t>
      </w:r>
      <w:r w:rsidR="00166F87">
        <w:t xml:space="preserve">, second </w:t>
      </w:r>
      <w:r w:rsidR="006A5112">
        <w:t xml:space="preserve">by </w:t>
      </w:r>
      <w:proofErr w:type="spellStart"/>
      <w:r w:rsidR="00A05C66">
        <w:t>Tibben</w:t>
      </w:r>
      <w:proofErr w:type="spellEnd"/>
      <w:r w:rsidR="00166F87">
        <w:t xml:space="preserve">.  </w:t>
      </w:r>
      <w:r>
        <w:t xml:space="preserve">All in favor.  Motion carried.  </w:t>
      </w:r>
    </w:p>
    <w:p w14:paraId="130DE3AB" w14:textId="105C9A03" w:rsidR="008C33A9" w:rsidRDefault="008C33A9" w:rsidP="00DB56D8"/>
    <w:p w14:paraId="6A6C08D4" w14:textId="77777777" w:rsidR="00DB56D8" w:rsidRDefault="00DB56D8" w:rsidP="00DB56D8">
      <w:pPr>
        <w:rPr>
          <w:b/>
          <w:bCs/>
        </w:rPr>
      </w:pPr>
      <w:r>
        <w:rPr>
          <w:b/>
          <w:bCs/>
        </w:rPr>
        <w:t>CONSENT AGENDA</w:t>
      </w:r>
    </w:p>
    <w:p w14:paraId="4D9B8CA0" w14:textId="2CAE73BB" w:rsidR="00DB56D8" w:rsidRDefault="00BF5AA4" w:rsidP="006A5112">
      <w:pPr>
        <w:ind w:firstLine="720"/>
      </w:pPr>
      <w:r>
        <w:t xml:space="preserve">Motion by </w:t>
      </w:r>
      <w:r w:rsidR="003B49AD">
        <w:t>Ward</w:t>
      </w:r>
      <w:r w:rsidR="0035314B">
        <w:t>, second by</w:t>
      </w:r>
      <w:r w:rsidR="003B49AD">
        <w:t xml:space="preserve"> </w:t>
      </w:r>
      <w:proofErr w:type="spellStart"/>
      <w:r w:rsidR="003B49AD">
        <w:t>Tibben</w:t>
      </w:r>
      <w:proofErr w:type="spellEnd"/>
      <w:r>
        <w:t xml:space="preserve"> to approve consent agenda </w:t>
      </w:r>
      <w:r w:rsidR="00DB56D8">
        <w:t xml:space="preserve">of past minutes, reports, </w:t>
      </w:r>
      <w:proofErr w:type="gramStart"/>
      <w:r w:rsidR="00166F87">
        <w:t>bills</w:t>
      </w:r>
      <w:proofErr w:type="gramEnd"/>
      <w:r w:rsidR="00166F87">
        <w:t xml:space="preserve"> and personnel</w:t>
      </w:r>
      <w:r>
        <w:t>.  All in favor.  Motion carried.</w:t>
      </w:r>
      <w:r w:rsidR="00166F87">
        <w:t xml:space="preserve"> </w:t>
      </w:r>
      <w:r w:rsidR="00671B89">
        <w:t xml:space="preserve"> </w:t>
      </w:r>
      <w:r w:rsidR="00A22775">
        <w:t xml:space="preserve"> </w:t>
      </w:r>
    </w:p>
    <w:p w14:paraId="7F539D50" w14:textId="63AB841D" w:rsidR="00C67216" w:rsidRPr="00C448EF" w:rsidRDefault="00C67216" w:rsidP="00467D40"/>
    <w:p w14:paraId="2160518F" w14:textId="0705A0FD" w:rsidR="00467D40" w:rsidRDefault="00467D40" w:rsidP="00467D40">
      <w:pPr>
        <w:rPr>
          <w:b/>
          <w:bCs/>
        </w:rPr>
      </w:pPr>
      <w:r>
        <w:rPr>
          <w:b/>
          <w:bCs/>
        </w:rPr>
        <w:t>SUPERINTENDENT UPDATE</w:t>
      </w:r>
    </w:p>
    <w:p w14:paraId="6DE8730E" w14:textId="2760B7C3" w:rsidR="00932F94" w:rsidRDefault="00A22775" w:rsidP="00361479">
      <w:pPr>
        <w:ind w:firstLine="720"/>
      </w:pPr>
      <w:r>
        <w:t xml:space="preserve">Superintendent </w:t>
      </w:r>
      <w:proofErr w:type="spellStart"/>
      <w:r>
        <w:t>Gute</w:t>
      </w:r>
      <w:proofErr w:type="spellEnd"/>
      <w:r>
        <w:t xml:space="preserve"> gave a</w:t>
      </w:r>
      <w:r w:rsidR="003B49AD">
        <w:t xml:space="preserve"> </w:t>
      </w:r>
      <w:r w:rsidR="00A54B2D">
        <w:t>L</w:t>
      </w:r>
      <w:r w:rsidR="003B49AD">
        <w:t>egislative update.</w:t>
      </w:r>
      <w:r w:rsidR="00C51A87">
        <w:t xml:space="preserve">  There was discussion on purchasing Smart Boards and Clear Touch Panels</w:t>
      </w:r>
      <w:r w:rsidR="00A54B2D">
        <w:t xml:space="preserve">.  Elwood shared that Beau </w:t>
      </w:r>
      <w:proofErr w:type="spellStart"/>
      <w:r w:rsidR="00A54B2D">
        <w:t>Boeye</w:t>
      </w:r>
      <w:proofErr w:type="spellEnd"/>
      <w:r w:rsidR="00A54B2D">
        <w:t xml:space="preserve"> is getting quotes to purchase s</w:t>
      </w:r>
      <w:r w:rsidR="00067D91">
        <w:t>ix</w:t>
      </w:r>
      <w:r w:rsidR="00A54B2D">
        <w:t xml:space="preserve"> remaining panels to furnish every classroom with them.  </w:t>
      </w:r>
    </w:p>
    <w:p w14:paraId="6200357B" w14:textId="30EBAA59" w:rsidR="006B170F" w:rsidRDefault="006B170F" w:rsidP="00467D40">
      <w:pPr>
        <w:rPr>
          <w:b/>
          <w:bCs/>
        </w:rPr>
      </w:pPr>
    </w:p>
    <w:p w14:paraId="7EC227F2" w14:textId="7A1DBD9D" w:rsidR="007E0721" w:rsidRDefault="007E0721" w:rsidP="00467D40">
      <w:pPr>
        <w:rPr>
          <w:b/>
          <w:bCs/>
        </w:rPr>
      </w:pPr>
      <w:r>
        <w:rPr>
          <w:b/>
          <w:bCs/>
        </w:rPr>
        <w:t>PRINCIPAL UPDATE</w:t>
      </w:r>
    </w:p>
    <w:p w14:paraId="0467A33B" w14:textId="174AEDE0" w:rsidR="0085411D" w:rsidRDefault="00A54B2D" w:rsidP="007C1EB6">
      <w:pPr>
        <w:ind w:firstLine="720"/>
      </w:pPr>
      <w:r>
        <w:t xml:space="preserve">Principal Katie Elwood </w:t>
      </w:r>
      <w:r w:rsidR="007C1EB6">
        <w:t xml:space="preserve">gave an administrative update.  She reported on PTSO, Booster Club and activities. She </w:t>
      </w:r>
      <w:r>
        <w:t xml:space="preserve">shared the assessment FAST data.  </w:t>
      </w:r>
      <w:r w:rsidR="0052508E">
        <w:t>She informed the Board that there will be some staff attending an upcoming STEM workshop.</w:t>
      </w:r>
    </w:p>
    <w:p w14:paraId="5571EB28" w14:textId="77777777" w:rsidR="00D47579" w:rsidRDefault="00D47579" w:rsidP="00ED685D"/>
    <w:p w14:paraId="10DFF4BD" w14:textId="74F8333D" w:rsidR="009B3307" w:rsidRDefault="00D47579" w:rsidP="00B37E38">
      <w:pPr>
        <w:rPr>
          <w:b/>
          <w:bCs/>
        </w:rPr>
      </w:pPr>
      <w:r>
        <w:rPr>
          <w:b/>
          <w:bCs/>
        </w:rPr>
        <w:t>NEW BUSINESS</w:t>
      </w:r>
    </w:p>
    <w:p w14:paraId="70D294BB" w14:textId="02C373A3" w:rsidR="00993052" w:rsidRDefault="00993052" w:rsidP="00B37E38">
      <w:r>
        <w:rPr>
          <w:b/>
          <w:bCs/>
        </w:rPr>
        <w:tab/>
      </w:r>
      <w:r w:rsidR="007B5E6C">
        <w:t xml:space="preserve">The Board reviewed proposed agreements from DLR Group and KPE Architecture Engineering Forensics for professional architectural and engineering services for the renovation of the Library and Science rooms.  </w:t>
      </w:r>
    </w:p>
    <w:p w14:paraId="1F37F27C" w14:textId="30943A2F" w:rsidR="007B5E6C" w:rsidRPr="00383DBC" w:rsidRDefault="007B5E6C" w:rsidP="00B37E38">
      <w:r>
        <w:tab/>
        <w:t xml:space="preserve">Motion by Lewellen, second by </w:t>
      </w:r>
      <w:proofErr w:type="spellStart"/>
      <w:r>
        <w:t>Tibben</w:t>
      </w:r>
      <w:proofErr w:type="spellEnd"/>
      <w:r>
        <w:t xml:space="preserve"> to approve consultant agreement with KPE Architecture Engineering </w:t>
      </w:r>
      <w:r w:rsidR="000F7A64">
        <w:t xml:space="preserve">Forensics </w:t>
      </w:r>
      <w:r>
        <w:t>in the amount of $28,000</w:t>
      </w:r>
      <w:r w:rsidR="000F7A64">
        <w:t xml:space="preserve"> to design the Library and Science rooms</w:t>
      </w:r>
      <w:r>
        <w:t>.  All in favor.  Motion carried.</w:t>
      </w:r>
    </w:p>
    <w:p w14:paraId="35968D3C" w14:textId="51F3E754" w:rsidR="009C68C2" w:rsidRDefault="009C68C2" w:rsidP="00B37E38">
      <w:r>
        <w:tab/>
      </w:r>
      <w:proofErr w:type="spellStart"/>
      <w:r>
        <w:t>Gute</w:t>
      </w:r>
      <w:proofErr w:type="spellEnd"/>
      <w:r>
        <w:t xml:space="preserve"> distributed Stanton Community School Policies, Code </w:t>
      </w:r>
      <w:r w:rsidR="007B5E6C">
        <w:t>200.1 – 217</w:t>
      </w:r>
      <w:r>
        <w:t>, for review and</w:t>
      </w:r>
      <w:r w:rsidR="00361479">
        <w:t xml:space="preserve"> the</w:t>
      </w:r>
      <w:r>
        <w:t xml:space="preserve"> first reading.</w:t>
      </w:r>
      <w:r w:rsidR="009B3307">
        <w:tab/>
      </w:r>
    </w:p>
    <w:p w14:paraId="40473A37" w14:textId="0FD559A0" w:rsidR="00DD46E9" w:rsidRPr="00612FE9" w:rsidRDefault="009C68C2" w:rsidP="000F7A64">
      <w:pPr>
        <w:ind w:firstLine="720"/>
      </w:pPr>
      <w:r>
        <w:t xml:space="preserve">Motion by </w:t>
      </w:r>
      <w:proofErr w:type="spellStart"/>
      <w:r w:rsidR="000F7A64">
        <w:t>Tibben</w:t>
      </w:r>
      <w:proofErr w:type="spellEnd"/>
      <w:r>
        <w:t xml:space="preserve">, second by </w:t>
      </w:r>
      <w:r w:rsidR="000F7A64">
        <w:t>Ward</w:t>
      </w:r>
      <w:r>
        <w:t xml:space="preserve"> to approve Stanton Community School Policies</w:t>
      </w:r>
      <w:r w:rsidR="00DD4C4E">
        <w:t>,</w:t>
      </w:r>
      <w:r>
        <w:t xml:space="preserve"> </w:t>
      </w:r>
      <w:r w:rsidR="00DD4C4E">
        <w:t xml:space="preserve">Codes </w:t>
      </w:r>
      <w:r w:rsidR="000F7A64">
        <w:t>100-106</w:t>
      </w:r>
      <w:r w:rsidR="00DD46E9">
        <w:t xml:space="preserve">. </w:t>
      </w:r>
      <w:r w:rsidR="00DD4C4E">
        <w:t xml:space="preserve"> All in favor.  Motion carried.  </w:t>
      </w:r>
    </w:p>
    <w:p w14:paraId="2F2C5219" w14:textId="77777777" w:rsidR="006E758B" w:rsidRDefault="006E758B" w:rsidP="00C3449D">
      <w:r>
        <w:tab/>
      </w:r>
    </w:p>
    <w:p w14:paraId="5B67DA5E" w14:textId="0EFA30BC" w:rsidR="00C3449D" w:rsidRPr="006E758B" w:rsidRDefault="00C3449D" w:rsidP="00C3449D">
      <w:r>
        <w:rPr>
          <w:b/>
        </w:rPr>
        <w:t>ADJOURNMENT</w:t>
      </w:r>
    </w:p>
    <w:p w14:paraId="3A313099" w14:textId="2A076201" w:rsidR="00C3449D" w:rsidRPr="003270C1" w:rsidRDefault="002F137A" w:rsidP="000F4674">
      <w:pPr>
        <w:ind w:firstLine="720"/>
        <w:rPr>
          <w:b/>
        </w:rPr>
      </w:pPr>
      <w:r>
        <w:t>President</w:t>
      </w:r>
      <w:r w:rsidR="00C3449D">
        <w:t xml:space="preserve"> </w:t>
      </w:r>
      <w:r w:rsidR="006E758B">
        <w:t>McDonald</w:t>
      </w:r>
      <w:r w:rsidR="00C3449D">
        <w:t xml:space="preserve"> </w:t>
      </w:r>
      <w:r w:rsidR="00C3449D" w:rsidRPr="00E25BF6">
        <w:t>adjourned the meeting</w:t>
      </w:r>
      <w:r w:rsidR="00DD46E9">
        <w:t xml:space="preserve"> at 6:</w:t>
      </w:r>
      <w:r w:rsidR="000F7A64">
        <w:t>3</w:t>
      </w:r>
      <w:r w:rsidR="00DD4C4E">
        <w:t>0</w:t>
      </w:r>
      <w:r w:rsidR="00DD46E9">
        <w:t xml:space="preserve"> p.m</w:t>
      </w:r>
      <w:r w:rsidR="00612FE9">
        <w:t xml:space="preserve">. </w:t>
      </w:r>
      <w:r w:rsidR="00C3449D" w:rsidRPr="00E25BF6">
        <w:t xml:space="preserve">The next regular meeting for the </w:t>
      </w:r>
      <w:r w:rsidR="000F4674">
        <w:t>B</w:t>
      </w:r>
      <w:r w:rsidR="00C3449D" w:rsidRPr="00E25BF6">
        <w:t xml:space="preserve">oard </w:t>
      </w:r>
      <w:r w:rsidR="00C3449D">
        <w:t>is s</w:t>
      </w:r>
      <w:r w:rsidR="00277884">
        <w:t>cheduled</w:t>
      </w:r>
      <w:r w:rsidR="00C3449D">
        <w:t xml:space="preserve"> for </w:t>
      </w:r>
      <w:r w:rsidR="000F7A64">
        <w:t>March</w:t>
      </w:r>
      <w:r w:rsidR="00DD4C4E">
        <w:t xml:space="preserve"> 8</w:t>
      </w:r>
      <w:r w:rsidR="00DD46E9">
        <w:t>, 2023</w:t>
      </w:r>
      <w:r w:rsidR="00C3449D">
        <w:t>, at 5:45 PM in the High School Library.</w:t>
      </w:r>
    </w:p>
    <w:p w14:paraId="0C223F5E" w14:textId="77777777" w:rsidR="00C3449D" w:rsidRDefault="00C3449D" w:rsidP="00C3449D">
      <w:pPr>
        <w:rPr>
          <w:b/>
        </w:rPr>
      </w:pPr>
    </w:p>
    <w:p w14:paraId="18E5AE33" w14:textId="77777777" w:rsidR="00C3449D" w:rsidRPr="00E25BF6" w:rsidRDefault="00C3449D" w:rsidP="00C3449D">
      <w:pPr>
        <w:rPr>
          <w:b/>
        </w:rPr>
      </w:pPr>
    </w:p>
    <w:p w14:paraId="3E58A515" w14:textId="6A599245" w:rsidR="00C3449D" w:rsidRDefault="00C3449D" w:rsidP="00C3449D">
      <w:pPr>
        <w:spacing w:after="200" w:line="276" w:lineRule="auto"/>
        <w:rPr>
          <w:rFonts w:cs="Times"/>
          <w:u w:val="single"/>
        </w:rPr>
      </w:pP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="00D7296C">
        <w:rPr>
          <w:rFonts w:cs="Times"/>
          <w:u w:val="single"/>
        </w:rPr>
        <w:t>___________________</w:t>
      </w:r>
      <w:r w:rsidRPr="00E25BF6">
        <w:rPr>
          <w:rFonts w:cs="Times"/>
          <w:u w:val="single"/>
        </w:rPr>
        <w:tab/>
      </w:r>
    </w:p>
    <w:p w14:paraId="20D9C1A3" w14:textId="1377E08E" w:rsidR="00C3449D" w:rsidRDefault="000A7F70" w:rsidP="00D7296C">
      <w:pPr>
        <w:spacing w:after="200" w:line="276" w:lineRule="auto"/>
        <w:rPr>
          <w:rFonts w:cs="Times"/>
        </w:rPr>
      </w:pPr>
      <w:r>
        <w:rPr>
          <w:rFonts w:cs="Times"/>
        </w:rPr>
        <w:t>John McDonald</w:t>
      </w:r>
      <w:r w:rsidR="002F137A">
        <w:rPr>
          <w:rFonts w:cs="Times"/>
        </w:rPr>
        <w:t>, President</w:t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D7296C">
        <w:rPr>
          <w:rFonts w:cs="Times"/>
        </w:rPr>
        <w:t>Stephanie Burke, School Business Official &amp; Board Secretary</w:t>
      </w:r>
    </w:p>
    <w:p w14:paraId="6D4938D9" w14:textId="5B08074F" w:rsidR="00612FE9" w:rsidRPr="00C3449D" w:rsidRDefault="00612FE9" w:rsidP="00612FE9">
      <w:pPr>
        <w:spacing w:after="200" w:line="276" w:lineRule="auto"/>
      </w:pP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</w:p>
    <w:sectPr w:rsidR="00612FE9" w:rsidRPr="00C3449D" w:rsidSect="006B3AD6">
      <w:footerReference w:type="default" r:id="rId7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2AFE" w14:textId="77777777" w:rsidR="002811C4" w:rsidRDefault="002811C4" w:rsidP="002811C4">
      <w:r>
        <w:separator/>
      </w:r>
    </w:p>
  </w:endnote>
  <w:endnote w:type="continuationSeparator" w:id="0">
    <w:p w14:paraId="012BABC2" w14:textId="77777777" w:rsidR="002811C4" w:rsidRDefault="002811C4" w:rsidP="0028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43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6672B" w14:textId="4F836BEA" w:rsidR="002811C4" w:rsidRDefault="0028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FCB9B" w14:textId="77777777" w:rsidR="002811C4" w:rsidRDefault="0028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2E86" w14:textId="77777777" w:rsidR="002811C4" w:rsidRDefault="002811C4" w:rsidP="002811C4">
      <w:r>
        <w:separator/>
      </w:r>
    </w:p>
  </w:footnote>
  <w:footnote w:type="continuationSeparator" w:id="0">
    <w:p w14:paraId="2189B193" w14:textId="77777777" w:rsidR="002811C4" w:rsidRDefault="002811C4" w:rsidP="0028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D8"/>
    <w:rsid w:val="00000EE3"/>
    <w:rsid w:val="000268AD"/>
    <w:rsid w:val="00031A7A"/>
    <w:rsid w:val="000359EA"/>
    <w:rsid w:val="00067D91"/>
    <w:rsid w:val="00090BA8"/>
    <w:rsid w:val="0009772E"/>
    <w:rsid w:val="000A7F70"/>
    <w:rsid w:val="000B04FB"/>
    <w:rsid w:val="000D3067"/>
    <w:rsid w:val="000D581C"/>
    <w:rsid w:val="000E242C"/>
    <w:rsid w:val="000F4674"/>
    <w:rsid w:val="000F7A64"/>
    <w:rsid w:val="00142929"/>
    <w:rsid w:val="001541B6"/>
    <w:rsid w:val="00166F87"/>
    <w:rsid w:val="001835E2"/>
    <w:rsid w:val="001D5D33"/>
    <w:rsid w:val="001E13EA"/>
    <w:rsid w:val="0021062E"/>
    <w:rsid w:val="0022725A"/>
    <w:rsid w:val="00230190"/>
    <w:rsid w:val="00234070"/>
    <w:rsid w:val="0026554D"/>
    <w:rsid w:val="00277884"/>
    <w:rsid w:val="002803BD"/>
    <w:rsid w:val="002811C4"/>
    <w:rsid w:val="002D791E"/>
    <w:rsid w:val="002F137A"/>
    <w:rsid w:val="003055B2"/>
    <w:rsid w:val="00306F39"/>
    <w:rsid w:val="003236DD"/>
    <w:rsid w:val="003322D0"/>
    <w:rsid w:val="00335414"/>
    <w:rsid w:val="00340D1E"/>
    <w:rsid w:val="00343748"/>
    <w:rsid w:val="00350E1E"/>
    <w:rsid w:val="0035314B"/>
    <w:rsid w:val="00361479"/>
    <w:rsid w:val="00362A54"/>
    <w:rsid w:val="00383DBC"/>
    <w:rsid w:val="003874E0"/>
    <w:rsid w:val="003A7D3B"/>
    <w:rsid w:val="003B49AD"/>
    <w:rsid w:val="003B7608"/>
    <w:rsid w:val="003C2567"/>
    <w:rsid w:val="003F560E"/>
    <w:rsid w:val="00432F06"/>
    <w:rsid w:val="00440D98"/>
    <w:rsid w:val="00441B11"/>
    <w:rsid w:val="00467D40"/>
    <w:rsid w:val="00496867"/>
    <w:rsid w:val="004A34BD"/>
    <w:rsid w:val="004A6E56"/>
    <w:rsid w:val="00514531"/>
    <w:rsid w:val="0052508E"/>
    <w:rsid w:val="00562480"/>
    <w:rsid w:val="005726E7"/>
    <w:rsid w:val="005B35F5"/>
    <w:rsid w:val="005B5F96"/>
    <w:rsid w:val="005D2DF8"/>
    <w:rsid w:val="005F2A68"/>
    <w:rsid w:val="00606A7E"/>
    <w:rsid w:val="00612FE9"/>
    <w:rsid w:val="00615195"/>
    <w:rsid w:val="00637E4A"/>
    <w:rsid w:val="00671B89"/>
    <w:rsid w:val="00674929"/>
    <w:rsid w:val="00691FF8"/>
    <w:rsid w:val="006A1864"/>
    <w:rsid w:val="006A5112"/>
    <w:rsid w:val="006B07B2"/>
    <w:rsid w:val="006B170F"/>
    <w:rsid w:val="006B3AD6"/>
    <w:rsid w:val="006C1C7D"/>
    <w:rsid w:val="006C4E89"/>
    <w:rsid w:val="006E2268"/>
    <w:rsid w:val="006E2502"/>
    <w:rsid w:val="006E758B"/>
    <w:rsid w:val="00703BC8"/>
    <w:rsid w:val="007437F2"/>
    <w:rsid w:val="007574AD"/>
    <w:rsid w:val="00763D73"/>
    <w:rsid w:val="007660B6"/>
    <w:rsid w:val="00773522"/>
    <w:rsid w:val="00790108"/>
    <w:rsid w:val="0079301C"/>
    <w:rsid w:val="0079497A"/>
    <w:rsid w:val="007B5E6C"/>
    <w:rsid w:val="007C1EB6"/>
    <w:rsid w:val="007C3C2E"/>
    <w:rsid w:val="007D389E"/>
    <w:rsid w:val="007E0721"/>
    <w:rsid w:val="007E1587"/>
    <w:rsid w:val="007E6711"/>
    <w:rsid w:val="0083423E"/>
    <w:rsid w:val="00842F02"/>
    <w:rsid w:val="0085291B"/>
    <w:rsid w:val="008537C3"/>
    <w:rsid w:val="0085411D"/>
    <w:rsid w:val="0085659E"/>
    <w:rsid w:val="008A38E9"/>
    <w:rsid w:val="008A7FD4"/>
    <w:rsid w:val="008C33A9"/>
    <w:rsid w:val="008D2E5F"/>
    <w:rsid w:val="00901A6E"/>
    <w:rsid w:val="00922D48"/>
    <w:rsid w:val="00932F94"/>
    <w:rsid w:val="009665F6"/>
    <w:rsid w:val="0097236A"/>
    <w:rsid w:val="00993052"/>
    <w:rsid w:val="009A7493"/>
    <w:rsid w:val="009B3307"/>
    <w:rsid w:val="009C68C2"/>
    <w:rsid w:val="009D6F38"/>
    <w:rsid w:val="009F135A"/>
    <w:rsid w:val="00A05C66"/>
    <w:rsid w:val="00A10237"/>
    <w:rsid w:val="00A22775"/>
    <w:rsid w:val="00A54B2D"/>
    <w:rsid w:val="00A60A98"/>
    <w:rsid w:val="00A95763"/>
    <w:rsid w:val="00AA473C"/>
    <w:rsid w:val="00AB2A18"/>
    <w:rsid w:val="00B21DB0"/>
    <w:rsid w:val="00B37E38"/>
    <w:rsid w:val="00B8078D"/>
    <w:rsid w:val="00BB0B02"/>
    <w:rsid w:val="00BD46BD"/>
    <w:rsid w:val="00BE310F"/>
    <w:rsid w:val="00BF5AA4"/>
    <w:rsid w:val="00C1363F"/>
    <w:rsid w:val="00C13A3B"/>
    <w:rsid w:val="00C21E39"/>
    <w:rsid w:val="00C3449D"/>
    <w:rsid w:val="00C42ECF"/>
    <w:rsid w:val="00C448EF"/>
    <w:rsid w:val="00C51A87"/>
    <w:rsid w:val="00C67216"/>
    <w:rsid w:val="00C70A2C"/>
    <w:rsid w:val="00C72F12"/>
    <w:rsid w:val="00C73518"/>
    <w:rsid w:val="00C9117B"/>
    <w:rsid w:val="00CB51ED"/>
    <w:rsid w:val="00D061DC"/>
    <w:rsid w:val="00D24631"/>
    <w:rsid w:val="00D36164"/>
    <w:rsid w:val="00D41E8C"/>
    <w:rsid w:val="00D4282C"/>
    <w:rsid w:val="00D46281"/>
    <w:rsid w:val="00D47579"/>
    <w:rsid w:val="00D61AFE"/>
    <w:rsid w:val="00D7296C"/>
    <w:rsid w:val="00D73F49"/>
    <w:rsid w:val="00D83894"/>
    <w:rsid w:val="00D86920"/>
    <w:rsid w:val="00D942AB"/>
    <w:rsid w:val="00DA1479"/>
    <w:rsid w:val="00DB56D8"/>
    <w:rsid w:val="00DC43F6"/>
    <w:rsid w:val="00DD0F1D"/>
    <w:rsid w:val="00DD46E9"/>
    <w:rsid w:val="00DD4C4E"/>
    <w:rsid w:val="00DF3276"/>
    <w:rsid w:val="00E164A3"/>
    <w:rsid w:val="00E40A36"/>
    <w:rsid w:val="00E7504B"/>
    <w:rsid w:val="00E842F7"/>
    <w:rsid w:val="00E96822"/>
    <w:rsid w:val="00EA4DE2"/>
    <w:rsid w:val="00EB0C08"/>
    <w:rsid w:val="00EC6D40"/>
    <w:rsid w:val="00ED12B1"/>
    <w:rsid w:val="00ED685D"/>
    <w:rsid w:val="00F03E5B"/>
    <w:rsid w:val="00F0453C"/>
    <w:rsid w:val="00F04B7B"/>
    <w:rsid w:val="00F2088D"/>
    <w:rsid w:val="00F41294"/>
    <w:rsid w:val="00F43A3C"/>
    <w:rsid w:val="00F60D7B"/>
    <w:rsid w:val="00F928CD"/>
    <w:rsid w:val="00FB18D1"/>
    <w:rsid w:val="00FE3686"/>
    <w:rsid w:val="00FE5992"/>
    <w:rsid w:val="00FF0275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C9DD"/>
  <w15:chartTrackingRefBased/>
  <w15:docId w15:val="{03C55B40-CCEE-4F2E-AF6D-BFD065A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E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C4"/>
  </w:style>
  <w:style w:type="paragraph" w:styleId="Footer">
    <w:name w:val="footer"/>
    <w:basedOn w:val="Normal"/>
    <w:link w:val="Foot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07D6-31A3-4851-9D51-48731863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Stephanie Burke</cp:lastModifiedBy>
  <cp:revision>7</cp:revision>
  <cp:lastPrinted>2023-02-10T21:51:00Z</cp:lastPrinted>
  <dcterms:created xsi:type="dcterms:W3CDTF">2023-02-09T00:06:00Z</dcterms:created>
  <dcterms:modified xsi:type="dcterms:W3CDTF">2023-02-10T21:55:00Z</dcterms:modified>
</cp:coreProperties>
</file>