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EB1EC" w14:textId="7E00A040" w:rsidR="000609DE" w:rsidRDefault="000609DE" w:rsidP="000609DE">
      <w:pPr>
        <w:jc w:val="center"/>
      </w:pPr>
      <w:r>
        <w:t>NOVEMBER 18, 2020, REGULAR BOARD MEETING</w:t>
      </w:r>
    </w:p>
    <w:p w14:paraId="7B3C7F7A" w14:textId="77777777" w:rsidR="000609DE" w:rsidRDefault="000609DE" w:rsidP="000609DE"/>
    <w:p w14:paraId="5AF355DE" w14:textId="59131F74" w:rsidR="000609DE" w:rsidRDefault="000609DE" w:rsidP="000609DE">
      <w:r>
        <w:t xml:space="preserve">The Stanton School District Board of Directors met at 5:30 PM on Wednesday, November 18, 2020, in the Board Room for a regular session. President Brian Bates called the meeting to order with Directors John McDonald, Sally </w:t>
      </w:r>
      <w:proofErr w:type="spellStart"/>
      <w:r>
        <w:t>Stoakes</w:t>
      </w:r>
      <w:proofErr w:type="spellEnd"/>
      <w:r>
        <w:t xml:space="preserve">, and Travis Taylor present. Additional attendees were Superintendent David </w:t>
      </w:r>
      <w:proofErr w:type="spellStart"/>
      <w:r>
        <w:t>Gute</w:t>
      </w:r>
      <w:proofErr w:type="spellEnd"/>
      <w:r>
        <w:t>, K-12 Principal Katie Elwood, and Board Secretary Tammy Boyer. Business Manager Shirley Maxwell joined by phone.</w:t>
      </w:r>
    </w:p>
    <w:p w14:paraId="44320AE0" w14:textId="77777777" w:rsidR="000609DE" w:rsidRDefault="000609DE" w:rsidP="000609DE"/>
    <w:p w14:paraId="4ED81C6D" w14:textId="77777777" w:rsidR="000609DE" w:rsidRDefault="000609DE" w:rsidP="000609DE">
      <w:pPr>
        <w:rPr>
          <w:b/>
        </w:rPr>
      </w:pPr>
      <w:r>
        <w:rPr>
          <w:b/>
        </w:rPr>
        <w:t>PUBLIC PRESENTERS</w:t>
      </w:r>
    </w:p>
    <w:p w14:paraId="17F30182" w14:textId="083DC4D3" w:rsidR="000609DE" w:rsidRDefault="000609DE" w:rsidP="000609DE">
      <w:r>
        <w:t xml:space="preserve">Mrs. Rachelle </w:t>
      </w:r>
      <w:proofErr w:type="spellStart"/>
      <w:r>
        <w:t>Focht</w:t>
      </w:r>
      <w:proofErr w:type="spellEnd"/>
      <w:r>
        <w:t xml:space="preserve"> and Mrs. Leanne Johnson reported the school </w:t>
      </w:r>
      <w:r w:rsidR="00E749BE">
        <w:t>is</w:t>
      </w:r>
      <w:r>
        <w:t xml:space="preserve"> using</w:t>
      </w:r>
      <w:r w:rsidR="00E749BE">
        <w:t xml:space="preserve"> </w:t>
      </w:r>
      <w:proofErr w:type="spellStart"/>
      <w:r w:rsidR="00E749BE">
        <w:t>SeeSaw</w:t>
      </w:r>
      <w:proofErr w:type="spellEnd"/>
      <w:r w:rsidR="00E749BE">
        <w:t xml:space="preserve"> and Google Classroom</w:t>
      </w:r>
      <w:r>
        <w:t xml:space="preserve"> for students. They showed examples of what </w:t>
      </w:r>
      <w:r w:rsidR="006A5F70">
        <w:t>schoolwork</w:t>
      </w:r>
      <w:r>
        <w:t xml:space="preserve"> can be done on both platforms and the things that students like about it.</w:t>
      </w:r>
    </w:p>
    <w:p w14:paraId="0C57A85C" w14:textId="77777777" w:rsidR="000609DE" w:rsidRDefault="000609DE" w:rsidP="000609DE"/>
    <w:p w14:paraId="608DA2EE" w14:textId="77777777" w:rsidR="000609DE" w:rsidRPr="009F69B0" w:rsidRDefault="000609DE" w:rsidP="000609DE">
      <w:pPr>
        <w:rPr>
          <w:b/>
        </w:rPr>
      </w:pPr>
      <w:r>
        <w:rPr>
          <w:b/>
        </w:rPr>
        <w:t>APPROVAL OF AGENDA</w:t>
      </w:r>
    </w:p>
    <w:p w14:paraId="34B061F9" w14:textId="3166A746" w:rsidR="000609DE" w:rsidRDefault="000609DE" w:rsidP="000609DE">
      <w:r>
        <w:t xml:space="preserve">Director </w:t>
      </w:r>
      <w:proofErr w:type="spellStart"/>
      <w:r>
        <w:t>Stoakes</w:t>
      </w:r>
      <w:proofErr w:type="spellEnd"/>
      <w:r>
        <w:t xml:space="preserve"> made a motion to approve the agenda with a second by Director McDonald. The motion carried unanimously.</w:t>
      </w:r>
    </w:p>
    <w:p w14:paraId="6DAB5B4E" w14:textId="77777777" w:rsidR="000609DE" w:rsidRDefault="000609DE" w:rsidP="000609DE">
      <w:pPr>
        <w:rPr>
          <w:b/>
        </w:rPr>
      </w:pPr>
    </w:p>
    <w:p w14:paraId="61DAB4F9" w14:textId="77777777" w:rsidR="000609DE" w:rsidRDefault="000609DE" w:rsidP="000609DE">
      <w:pPr>
        <w:rPr>
          <w:b/>
        </w:rPr>
      </w:pPr>
      <w:r w:rsidRPr="00451C75">
        <w:rPr>
          <w:b/>
        </w:rPr>
        <w:t>ANNUAL</w:t>
      </w:r>
      <w:r>
        <w:rPr>
          <w:b/>
        </w:rPr>
        <w:t xml:space="preserve"> MEETING</w:t>
      </w:r>
    </w:p>
    <w:p w14:paraId="0D3D35BE" w14:textId="77777777" w:rsidR="000609DE" w:rsidRDefault="000609DE" w:rsidP="000609DE">
      <w:pPr>
        <w:rPr>
          <w:b/>
        </w:rPr>
      </w:pPr>
      <w:r>
        <w:rPr>
          <w:b/>
        </w:rPr>
        <w:t>ELECTIONS OF OFFICERS</w:t>
      </w:r>
    </w:p>
    <w:p w14:paraId="004374B2" w14:textId="546DF588" w:rsidR="000609DE" w:rsidRDefault="000609DE" w:rsidP="000609DE">
      <w:pPr>
        <w:rPr>
          <w:b/>
        </w:rPr>
      </w:pPr>
      <w:r>
        <w:rPr>
          <w:b/>
        </w:rPr>
        <w:t>ELECTION OF BOARD PRESIDENT</w:t>
      </w:r>
    </w:p>
    <w:p w14:paraId="19714218" w14:textId="7C6A0730" w:rsidR="000609DE" w:rsidRDefault="000609DE" w:rsidP="000609DE">
      <w:pPr>
        <w:rPr>
          <w:bCs/>
        </w:rPr>
      </w:pPr>
      <w:r>
        <w:rPr>
          <w:bCs/>
        </w:rPr>
        <w:t>Board Secretary Boyer took nominations for Board President.</w:t>
      </w:r>
    </w:p>
    <w:p w14:paraId="0AA2A8B6" w14:textId="77777777" w:rsidR="000609DE" w:rsidRPr="000609DE" w:rsidRDefault="000609DE" w:rsidP="000609DE">
      <w:pPr>
        <w:rPr>
          <w:bCs/>
        </w:rPr>
      </w:pPr>
    </w:p>
    <w:p w14:paraId="36E08CC2" w14:textId="280B4BF6" w:rsidR="000609DE" w:rsidRDefault="000609DE" w:rsidP="000609DE">
      <w:r>
        <w:t xml:space="preserve">Director </w:t>
      </w:r>
      <w:proofErr w:type="spellStart"/>
      <w:r>
        <w:t>Stoakes</w:t>
      </w:r>
      <w:proofErr w:type="spellEnd"/>
      <w:r>
        <w:t xml:space="preserve"> made a motion to elect Director Bates as President of the Board of Directors for the 2020-2021 school year with a second by Director McDonald. The motion carried unanimously. </w:t>
      </w:r>
    </w:p>
    <w:p w14:paraId="5F84BBE1" w14:textId="77777777" w:rsidR="000609DE" w:rsidRDefault="000609DE" w:rsidP="000609DE"/>
    <w:p w14:paraId="022880F5" w14:textId="77777777" w:rsidR="000609DE" w:rsidRDefault="000609DE" w:rsidP="000609DE">
      <w:r>
        <w:t>The meeting was turned over to President Bates.</w:t>
      </w:r>
    </w:p>
    <w:p w14:paraId="66E7DECA" w14:textId="77777777" w:rsidR="000609DE" w:rsidRDefault="000609DE" w:rsidP="000609DE"/>
    <w:p w14:paraId="685AD688" w14:textId="77777777" w:rsidR="000609DE" w:rsidRDefault="000609DE" w:rsidP="000609DE">
      <w:pPr>
        <w:rPr>
          <w:rFonts w:cs="Times"/>
          <w:b/>
        </w:rPr>
      </w:pPr>
      <w:r>
        <w:rPr>
          <w:rFonts w:cs="Times"/>
          <w:b/>
        </w:rPr>
        <w:t>ELECTION OF VICE PRESIDENT</w:t>
      </w:r>
    </w:p>
    <w:p w14:paraId="7FE50681" w14:textId="677E383F" w:rsidR="000609DE" w:rsidRDefault="000609DE" w:rsidP="000609DE">
      <w:r>
        <w:t xml:space="preserve">Director McDonald made a motion to elect Director Taylor as Vice President of the Board of Directors for the 2020-2021 school year with a second by Director </w:t>
      </w:r>
      <w:proofErr w:type="spellStart"/>
      <w:r>
        <w:t>Stoakes</w:t>
      </w:r>
      <w:proofErr w:type="spellEnd"/>
      <w:r>
        <w:t>. The motion carried unanimously.</w:t>
      </w:r>
    </w:p>
    <w:p w14:paraId="103780AC" w14:textId="77777777" w:rsidR="000609DE" w:rsidRDefault="000609DE" w:rsidP="000609DE"/>
    <w:p w14:paraId="3C4FF910" w14:textId="77777777" w:rsidR="000609DE" w:rsidRDefault="000609DE" w:rsidP="000609DE">
      <w:pPr>
        <w:rPr>
          <w:rFonts w:cs="Times"/>
          <w:b/>
        </w:rPr>
      </w:pPr>
      <w:r>
        <w:rPr>
          <w:rFonts w:cs="Times"/>
          <w:b/>
        </w:rPr>
        <w:t>APPOINTMENT OF BOARD SECRETARY</w:t>
      </w:r>
    </w:p>
    <w:p w14:paraId="6312A597" w14:textId="28EA4135" w:rsidR="000609DE" w:rsidRDefault="000609DE" w:rsidP="000609DE">
      <w:pPr>
        <w:rPr>
          <w:rFonts w:cs="Times"/>
        </w:rPr>
      </w:pPr>
      <w:r w:rsidRPr="00EC7154">
        <w:rPr>
          <w:rFonts w:cs="Times"/>
        </w:rPr>
        <w:t xml:space="preserve">Director </w:t>
      </w:r>
      <w:r>
        <w:rPr>
          <w:rFonts w:cs="Times"/>
        </w:rPr>
        <w:t>Taylor</w:t>
      </w:r>
      <w:r w:rsidRPr="00EC7154">
        <w:rPr>
          <w:rFonts w:cs="Times"/>
        </w:rPr>
        <w:t xml:space="preserve"> made a motion to appoint Tammy Boyer as Board Secretary </w:t>
      </w:r>
      <w:r>
        <w:t xml:space="preserve">for the 2020-2021 school year </w:t>
      </w:r>
      <w:r w:rsidRPr="00EC7154">
        <w:rPr>
          <w:rFonts w:cs="Times"/>
        </w:rPr>
        <w:t xml:space="preserve">with a second by Director </w:t>
      </w:r>
      <w:proofErr w:type="spellStart"/>
      <w:r>
        <w:rPr>
          <w:rFonts w:cs="Times"/>
        </w:rPr>
        <w:t>Stoakes</w:t>
      </w:r>
      <w:proofErr w:type="spellEnd"/>
      <w:r>
        <w:rPr>
          <w:rFonts w:cs="Times"/>
        </w:rPr>
        <w:t xml:space="preserve">. </w:t>
      </w:r>
      <w:r w:rsidRPr="00EC7154">
        <w:rPr>
          <w:rFonts w:cs="Times"/>
        </w:rPr>
        <w:t>The motion carried unanimously.</w:t>
      </w:r>
    </w:p>
    <w:p w14:paraId="5D677655" w14:textId="77777777" w:rsidR="000609DE" w:rsidRDefault="000609DE" w:rsidP="000609DE">
      <w:pPr>
        <w:rPr>
          <w:rFonts w:cs="Times"/>
        </w:rPr>
      </w:pPr>
    </w:p>
    <w:p w14:paraId="65338AF8" w14:textId="12B6737D" w:rsidR="000609DE" w:rsidRDefault="000609DE" w:rsidP="000609DE">
      <w:pPr>
        <w:rPr>
          <w:rFonts w:cs="Times"/>
          <w:b/>
        </w:rPr>
      </w:pPr>
      <w:r>
        <w:rPr>
          <w:rFonts w:cs="Times"/>
          <w:b/>
        </w:rPr>
        <w:t>APPOINTMENT OF TREASURER/</w:t>
      </w:r>
      <w:r w:rsidR="00E749BE">
        <w:rPr>
          <w:rFonts w:cs="Times"/>
          <w:b/>
        </w:rPr>
        <w:t>SCHOOL BUSINESS OFFICIAL</w:t>
      </w:r>
    </w:p>
    <w:p w14:paraId="0567421C" w14:textId="69227C9D" w:rsidR="000609DE" w:rsidRDefault="000609DE" w:rsidP="000609DE">
      <w:pPr>
        <w:rPr>
          <w:rFonts w:cs="Times"/>
        </w:rPr>
      </w:pPr>
      <w:r>
        <w:rPr>
          <w:rFonts w:cs="Times"/>
        </w:rPr>
        <w:t xml:space="preserve">Director </w:t>
      </w:r>
      <w:proofErr w:type="spellStart"/>
      <w:r>
        <w:rPr>
          <w:rFonts w:cs="Times"/>
        </w:rPr>
        <w:t>Stoakes</w:t>
      </w:r>
      <w:proofErr w:type="spellEnd"/>
      <w:r>
        <w:rPr>
          <w:rFonts w:cs="Times"/>
        </w:rPr>
        <w:t xml:space="preserve"> made a motion to appoint Shirley Maxwell as Treasurer/</w:t>
      </w:r>
      <w:r w:rsidR="00E749BE">
        <w:rPr>
          <w:rFonts w:cs="Times"/>
        </w:rPr>
        <w:t>School Business Official</w:t>
      </w:r>
      <w:r>
        <w:rPr>
          <w:rFonts w:cs="Times"/>
        </w:rPr>
        <w:t xml:space="preserve"> </w:t>
      </w:r>
      <w:r>
        <w:t xml:space="preserve">for the 2020-2021 school year </w:t>
      </w:r>
      <w:r>
        <w:rPr>
          <w:rFonts w:cs="Times"/>
        </w:rPr>
        <w:t>with a second by Director Taylor. The motion carried unanimously.</w:t>
      </w:r>
    </w:p>
    <w:p w14:paraId="655FE2DE" w14:textId="77777777" w:rsidR="000609DE" w:rsidRDefault="000609DE" w:rsidP="000609DE">
      <w:pPr>
        <w:rPr>
          <w:rFonts w:cs="Times"/>
        </w:rPr>
      </w:pPr>
    </w:p>
    <w:p w14:paraId="2A8F4F6B" w14:textId="77777777" w:rsidR="000609DE" w:rsidRPr="00EC7154" w:rsidRDefault="000609DE" w:rsidP="000609DE">
      <w:pPr>
        <w:rPr>
          <w:rFonts w:cs="Times"/>
          <w:b/>
        </w:rPr>
      </w:pPr>
      <w:r w:rsidRPr="00EC7154">
        <w:rPr>
          <w:rFonts w:cs="Times"/>
          <w:b/>
        </w:rPr>
        <w:t>APPOINTMENT OF NEWSPAPER FOR PUBLICATIONS</w:t>
      </w:r>
    </w:p>
    <w:p w14:paraId="56E67D82" w14:textId="4AF6202E" w:rsidR="000609DE" w:rsidRDefault="000609DE" w:rsidP="000609DE">
      <w:pPr>
        <w:rPr>
          <w:rFonts w:cs="Times"/>
        </w:rPr>
      </w:pPr>
      <w:r w:rsidRPr="00EC7154">
        <w:rPr>
          <w:rFonts w:cs="Times"/>
        </w:rPr>
        <w:t xml:space="preserve">Director </w:t>
      </w:r>
      <w:proofErr w:type="spellStart"/>
      <w:r>
        <w:rPr>
          <w:rFonts w:cs="Times"/>
        </w:rPr>
        <w:t>Stoakes</w:t>
      </w:r>
      <w:proofErr w:type="spellEnd"/>
      <w:r w:rsidRPr="00EC7154">
        <w:rPr>
          <w:rFonts w:cs="Times"/>
        </w:rPr>
        <w:t xml:space="preserve"> made a motion to </w:t>
      </w:r>
      <w:r>
        <w:rPr>
          <w:rFonts w:cs="Times"/>
        </w:rPr>
        <w:t xml:space="preserve">approve </w:t>
      </w:r>
      <w:r w:rsidRPr="00EC7154">
        <w:rPr>
          <w:rFonts w:cs="Times"/>
        </w:rPr>
        <w:t>Villisca Review</w:t>
      </w:r>
      <w:r>
        <w:rPr>
          <w:rFonts w:cs="Times"/>
        </w:rPr>
        <w:t>/Stanton Viking</w:t>
      </w:r>
      <w:r w:rsidRPr="00EC7154">
        <w:rPr>
          <w:rFonts w:cs="Times"/>
        </w:rPr>
        <w:t xml:space="preserve"> as the newspaper for publications </w:t>
      </w:r>
      <w:r>
        <w:rPr>
          <w:rFonts w:cs="Times"/>
        </w:rPr>
        <w:t xml:space="preserve">for 2020-2021 </w:t>
      </w:r>
      <w:r w:rsidRPr="00EC7154">
        <w:rPr>
          <w:rFonts w:cs="Times"/>
        </w:rPr>
        <w:t xml:space="preserve">with a second by Director </w:t>
      </w:r>
      <w:r w:rsidR="00905F76">
        <w:rPr>
          <w:rFonts w:cs="Times"/>
        </w:rPr>
        <w:t>McDonald</w:t>
      </w:r>
      <w:r>
        <w:rPr>
          <w:rFonts w:cs="Times"/>
        </w:rPr>
        <w:t xml:space="preserve">. </w:t>
      </w:r>
      <w:r w:rsidRPr="00EC7154">
        <w:rPr>
          <w:rFonts w:cs="Times"/>
        </w:rPr>
        <w:t>The motion carried unanimously.</w:t>
      </w:r>
    </w:p>
    <w:p w14:paraId="6369C28F" w14:textId="77777777" w:rsidR="000609DE" w:rsidRDefault="000609DE" w:rsidP="000609DE">
      <w:pPr>
        <w:rPr>
          <w:rFonts w:cs="Times"/>
        </w:rPr>
      </w:pPr>
    </w:p>
    <w:p w14:paraId="6B59DC16" w14:textId="77777777" w:rsidR="000609DE" w:rsidRPr="008E69E1" w:rsidRDefault="000609DE" w:rsidP="000609DE">
      <w:pPr>
        <w:rPr>
          <w:rFonts w:cs="Times"/>
        </w:rPr>
      </w:pPr>
      <w:r w:rsidRPr="00EC7154">
        <w:rPr>
          <w:rFonts w:cs="Times"/>
          <w:b/>
        </w:rPr>
        <w:t>DEPOSITORY RESOLUTION AND LIMITS</w:t>
      </w:r>
    </w:p>
    <w:p w14:paraId="715D26A9" w14:textId="31FF0B07" w:rsidR="000609DE" w:rsidRDefault="000609DE" w:rsidP="000609DE">
      <w:pPr>
        <w:rPr>
          <w:rFonts w:cs="Times"/>
        </w:rPr>
      </w:pPr>
      <w:r w:rsidRPr="00EC7154">
        <w:rPr>
          <w:rFonts w:cs="Times"/>
        </w:rPr>
        <w:t xml:space="preserve">Director </w:t>
      </w:r>
      <w:r>
        <w:rPr>
          <w:rFonts w:cs="Times"/>
        </w:rPr>
        <w:t>T</w:t>
      </w:r>
      <w:r w:rsidR="00905F76">
        <w:rPr>
          <w:rFonts w:cs="Times"/>
        </w:rPr>
        <w:t>aylor</w:t>
      </w:r>
      <w:r w:rsidRPr="00EC7154">
        <w:rPr>
          <w:rFonts w:cs="Times"/>
        </w:rPr>
        <w:t xml:space="preserve"> made a motion to name Great Western Bank as the district’s financial depository and to set the depository limit at $</w:t>
      </w:r>
      <w:r>
        <w:rPr>
          <w:rFonts w:cs="Times"/>
        </w:rPr>
        <w:t>4</w:t>
      </w:r>
      <w:r w:rsidRPr="00EC7154">
        <w:rPr>
          <w:rFonts w:cs="Times"/>
        </w:rPr>
        <w:t xml:space="preserve"> million for 20</w:t>
      </w:r>
      <w:r w:rsidR="00905F76">
        <w:rPr>
          <w:rFonts w:cs="Times"/>
        </w:rPr>
        <w:t>20</w:t>
      </w:r>
      <w:r w:rsidRPr="00EC7154">
        <w:rPr>
          <w:rFonts w:cs="Times"/>
        </w:rPr>
        <w:t>-20</w:t>
      </w:r>
      <w:r>
        <w:rPr>
          <w:rFonts w:cs="Times"/>
        </w:rPr>
        <w:t>2</w:t>
      </w:r>
      <w:r w:rsidR="00905F76">
        <w:rPr>
          <w:rFonts w:cs="Times"/>
        </w:rPr>
        <w:t>1</w:t>
      </w:r>
      <w:r>
        <w:rPr>
          <w:rFonts w:cs="Times"/>
        </w:rPr>
        <w:t xml:space="preserve"> with a </w:t>
      </w:r>
      <w:r w:rsidRPr="00EC7154">
        <w:rPr>
          <w:rFonts w:cs="Times"/>
        </w:rPr>
        <w:t>second</w:t>
      </w:r>
      <w:r>
        <w:rPr>
          <w:rFonts w:cs="Times"/>
        </w:rPr>
        <w:t xml:space="preserve"> by Director </w:t>
      </w:r>
      <w:proofErr w:type="spellStart"/>
      <w:r>
        <w:rPr>
          <w:rFonts w:cs="Times"/>
        </w:rPr>
        <w:t>Stoakes</w:t>
      </w:r>
      <w:proofErr w:type="spellEnd"/>
      <w:r>
        <w:rPr>
          <w:rFonts w:cs="Times"/>
        </w:rPr>
        <w:t>.</w:t>
      </w:r>
      <w:r w:rsidRPr="00EC7154">
        <w:rPr>
          <w:rFonts w:cs="Times"/>
        </w:rPr>
        <w:t xml:space="preserve"> </w:t>
      </w:r>
      <w:r>
        <w:rPr>
          <w:rFonts w:cs="Times"/>
        </w:rPr>
        <w:t>The</w:t>
      </w:r>
      <w:r w:rsidRPr="00EC7154">
        <w:rPr>
          <w:rFonts w:cs="Times"/>
        </w:rPr>
        <w:t xml:space="preserve"> motion carried unanimously.</w:t>
      </w:r>
    </w:p>
    <w:p w14:paraId="1DA1062D" w14:textId="77777777" w:rsidR="000609DE" w:rsidRDefault="000609DE" w:rsidP="000609DE">
      <w:pPr>
        <w:rPr>
          <w:rFonts w:cs="Times"/>
        </w:rPr>
      </w:pPr>
    </w:p>
    <w:p w14:paraId="4576ABA9" w14:textId="77777777" w:rsidR="000609DE" w:rsidRDefault="000609DE" w:rsidP="000609DE">
      <w:pPr>
        <w:rPr>
          <w:rFonts w:cs="Times"/>
          <w:b/>
        </w:rPr>
      </w:pPr>
      <w:r>
        <w:rPr>
          <w:rFonts w:cs="Times"/>
          <w:b/>
        </w:rPr>
        <w:lastRenderedPageBreak/>
        <w:t>DESIGNATION OF LEGAL COUNSEL</w:t>
      </w:r>
    </w:p>
    <w:p w14:paraId="74A45EE3" w14:textId="5ABD95A7" w:rsidR="000609DE" w:rsidRDefault="000609DE" w:rsidP="000609DE">
      <w:pPr>
        <w:rPr>
          <w:rFonts w:cs="Times"/>
        </w:rPr>
      </w:pPr>
      <w:r>
        <w:rPr>
          <w:rFonts w:cs="Times"/>
        </w:rPr>
        <w:t xml:space="preserve">Director </w:t>
      </w:r>
      <w:proofErr w:type="spellStart"/>
      <w:r w:rsidR="00905F76">
        <w:rPr>
          <w:rFonts w:cs="Times"/>
        </w:rPr>
        <w:t>Stoakes</w:t>
      </w:r>
      <w:proofErr w:type="spellEnd"/>
      <w:r>
        <w:rPr>
          <w:rFonts w:cs="Times"/>
        </w:rPr>
        <w:t xml:space="preserve"> made a motion to appoint </w:t>
      </w:r>
      <w:proofErr w:type="spellStart"/>
      <w:r>
        <w:rPr>
          <w:rFonts w:cs="Times"/>
        </w:rPr>
        <w:t>Ahlers</w:t>
      </w:r>
      <w:proofErr w:type="spellEnd"/>
      <w:r>
        <w:rPr>
          <w:rFonts w:cs="Times"/>
        </w:rPr>
        <w:t xml:space="preserve"> Law Firm as legal counsel for 20</w:t>
      </w:r>
      <w:r w:rsidR="00905F76">
        <w:rPr>
          <w:rFonts w:cs="Times"/>
        </w:rPr>
        <w:t>20</w:t>
      </w:r>
      <w:r>
        <w:rPr>
          <w:rFonts w:cs="Times"/>
        </w:rPr>
        <w:t>-202</w:t>
      </w:r>
      <w:r w:rsidR="00905F76">
        <w:rPr>
          <w:rFonts w:cs="Times"/>
        </w:rPr>
        <w:t>1</w:t>
      </w:r>
      <w:r>
        <w:rPr>
          <w:rFonts w:cs="Times"/>
        </w:rPr>
        <w:t xml:space="preserve"> with a second by Director Taylor. The motion carried unanimously.</w:t>
      </w:r>
    </w:p>
    <w:p w14:paraId="60D92B44" w14:textId="77777777" w:rsidR="000609DE" w:rsidRDefault="000609DE" w:rsidP="000609DE">
      <w:pPr>
        <w:rPr>
          <w:rFonts w:cs="Times"/>
          <w:b/>
        </w:rPr>
      </w:pPr>
    </w:p>
    <w:p w14:paraId="065DB2D6" w14:textId="77777777" w:rsidR="000609DE" w:rsidRPr="00591611" w:rsidRDefault="000609DE" w:rsidP="000609DE">
      <w:pPr>
        <w:rPr>
          <w:rFonts w:cs="Times"/>
          <w:b/>
        </w:rPr>
      </w:pPr>
      <w:r w:rsidRPr="00591611">
        <w:rPr>
          <w:rFonts w:cs="Times"/>
          <w:b/>
        </w:rPr>
        <w:t>REGULAR MEETING DATES AND TIMES</w:t>
      </w:r>
    </w:p>
    <w:p w14:paraId="53A27B21" w14:textId="1F2431D9" w:rsidR="000609DE" w:rsidRDefault="000609DE" w:rsidP="000609DE">
      <w:pPr>
        <w:rPr>
          <w:rFonts w:cs="Times"/>
        </w:rPr>
      </w:pPr>
      <w:r w:rsidRPr="00591611">
        <w:rPr>
          <w:rFonts w:cs="Times"/>
        </w:rPr>
        <w:t xml:space="preserve">Director </w:t>
      </w:r>
      <w:proofErr w:type="spellStart"/>
      <w:r w:rsidR="00905F76">
        <w:rPr>
          <w:rFonts w:cs="Times"/>
        </w:rPr>
        <w:t>Stoakes</w:t>
      </w:r>
      <w:proofErr w:type="spellEnd"/>
      <w:r w:rsidR="00905F76">
        <w:rPr>
          <w:rFonts w:cs="Times"/>
        </w:rPr>
        <w:t xml:space="preserve"> </w:t>
      </w:r>
      <w:r w:rsidRPr="00591611">
        <w:rPr>
          <w:rFonts w:cs="Times"/>
        </w:rPr>
        <w:t>made a motion to h</w:t>
      </w:r>
      <w:r w:rsidR="00E749BE">
        <w:rPr>
          <w:rFonts w:cs="Times"/>
        </w:rPr>
        <w:t xml:space="preserve">old </w:t>
      </w:r>
      <w:r w:rsidRPr="00591611">
        <w:rPr>
          <w:rFonts w:cs="Times"/>
        </w:rPr>
        <w:t xml:space="preserve">regular board meetings on the third </w:t>
      </w:r>
      <w:r>
        <w:rPr>
          <w:rFonts w:cs="Times"/>
        </w:rPr>
        <w:t>Wednesday</w:t>
      </w:r>
      <w:r w:rsidRPr="00591611">
        <w:rPr>
          <w:rFonts w:cs="Times"/>
        </w:rPr>
        <w:t xml:space="preserve"> of each month at </w:t>
      </w:r>
      <w:r>
        <w:rPr>
          <w:rFonts w:cs="Times"/>
        </w:rPr>
        <w:t>5:30</w:t>
      </w:r>
      <w:r w:rsidRPr="00591611">
        <w:rPr>
          <w:rFonts w:cs="Times"/>
        </w:rPr>
        <w:t xml:space="preserve"> PM</w:t>
      </w:r>
      <w:r>
        <w:rPr>
          <w:rFonts w:cs="Times"/>
        </w:rPr>
        <w:t xml:space="preserve"> with a second by Director </w:t>
      </w:r>
      <w:r w:rsidR="00905F76">
        <w:rPr>
          <w:rFonts w:cs="Times"/>
        </w:rPr>
        <w:t>Taylor</w:t>
      </w:r>
      <w:r>
        <w:rPr>
          <w:rFonts w:cs="Times"/>
        </w:rPr>
        <w:t>. The motion carried unanimously.</w:t>
      </w:r>
    </w:p>
    <w:p w14:paraId="1B5A9475" w14:textId="77777777" w:rsidR="000609DE" w:rsidRDefault="000609DE" w:rsidP="000609DE">
      <w:pPr>
        <w:rPr>
          <w:rFonts w:cs="Times"/>
        </w:rPr>
      </w:pPr>
    </w:p>
    <w:p w14:paraId="7CFDFC74" w14:textId="77777777" w:rsidR="000609DE" w:rsidRDefault="000609DE" w:rsidP="000609DE">
      <w:pPr>
        <w:rPr>
          <w:b/>
        </w:rPr>
      </w:pPr>
      <w:r>
        <w:rPr>
          <w:b/>
        </w:rPr>
        <w:t>BOARD COMMITTEES</w:t>
      </w:r>
    </w:p>
    <w:p w14:paraId="36CAF7EF" w14:textId="6FABD9A1" w:rsidR="000609DE" w:rsidRDefault="000609DE" w:rsidP="000609DE">
      <w:r>
        <w:t xml:space="preserve">Director </w:t>
      </w:r>
      <w:r w:rsidR="00905F76">
        <w:t>McDonald</w:t>
      </w:r>
      <w:r>
        <w:t xml:space="preserve"> made a motion </w:t>
      </w:r>
      <w:r w:rsidR="00F00077">
        <w:t xml:space="preserve">to appoint the </w:t>
      </w:r>
      <w:r>
        <w:t>board committees for 20</w:t>
      </w:r>
      <w:r w:rsidR="00905F76">
        <w:t>20</w:t>
      </w:r>
      <w:r>
        <w:t>-202</w:t>
      </w:r>
      <w:r w:rsidR="00905F76">
        <w:t>1</w:t>
      </w:r>
      <w:r>
        <w:t xml:space="preserve"> school year to be:</w:t>
      </w:r>
    </w:p>
    <w:p w14:paraId="2396672A" w14:textId="77777777" w:rsidR="000609DE" w:rsidRDefault="000609DE" w:rsidP="000609DE"/>
    <w:p w14:paraId="5C0079D7" w14:textId="77777777" w:rsidR="000609DE" w:rsidRDefault="000609DE" w:rsidP="000609DE">
      <w:r>
        <w:t xml:space="preserve">Technology – John McDonald and Sally </w:t>
      </w:r>
      <w:proofErr w:type="spellStart"/>
      <w:r>
        <w:t>Stoakes</w:t>
      </w:r>
      <w:proofErr w:type="spellEnd"/>
    </w:p>
    <w:p w14:paraId="194F272B" w14:textId="77777777" w:rsidR="000609DE" w:rsidRDefault="000609DE" w:rsidP="000609DE">
      <w:r>
        <w:t xml:space="preserve">Transportation – Brian Bates and Sally </w:t>
      </w:r>
      <w:proofErr w:type="spellStart"/>
      <w:r>
        <w:t>Stoakes</w:t>
      </w:r>
      <w:proofErr w:type="spellEnd"/>
    </w:p>
    <w:p w14:paraId="0C9E4BFB" w14:textId="77777777" w:rsidR="000609DE" w:rsidRDefault="000609DE" w:rsidP="000609DE">
      <w:r>
        <w:t xml:space="preserve">Budget &amp; Finance –Amy </w:t>
      </w:r>
      <w:proofErr w:type="spellStart"/>
      <w:r>
        <w:t>Tibben</w:t>
      </w:r>
      <w:proofErr w:type="spellEnd"/>
      <w:r>
        <w:t xml:space="preserve"> and John McDonald</w:t>
      </w:r>
    </w:p>
    <w:p w14:paraId="2FD587DE" w14:textId="77777777" w:rsidR="000609DE" w:rsidRDefault="000609DE" w:rsidP="000609DE">
      <w:r>
        <w:t xml:space="preserve">Personnel –Travis Taylor and Amy </w:t>
      </w:r>
      <w:proofErr w:type="spellStart"/>
      <w:r>
        <w:t>Tibben</w:t>
      </w:r>
      <w:proofErr w:type="spellEnd"/>
    </w:p>
    <w:p w14:paraId="2DCA2585" w14:textId="77777777" w:rsidR="000609DE" w:rsidRDefault="000609DE" w:rsidP="000609DE">
      <w:r>
        <w:t>Building &amp; Grounds – Brian Bates and Travis Taylor</w:t>
      </w:r>
    </w:p>
    <w:p w14:paraId="3F0E18F0" w14:textId="77777777" w:rsidR="000609DE" w:rsidRDefault="000609DE" w:rsidP="000609DE"/>
    <w:p w14:paraId="1ADF7CD1" w14:textId="0A909007" w:rsidR="000609DE" w:rsidRDefault="000609DE" w:rsidP="000609DE">
      <w:r>
        <w:t xml:space="preserve">with a second by Director </w:t>
      </w:r>
      <w:proofErr w:type="spellStart"/>
      <w:r w:rsidR="00905F76">
        <w:t>Stoakes</w:t>
      </w:r>
      <w:proofErr w:type="spellEnd"/>
      <w:r>
        <w:t>. The motion carried unanimously.</w:t>
      </w:r>
    </w:p>
    <w:p w14:paraId="0AC4184C" w14:textId="77777777" w:rsidR="000609DE" w:rsidRDefault="000609DE" w:rsidP="000609DE"/>
    <w:p w14:paraId="1FE4E232" w14:textId="77777777" w:rsidR="000609DE" w:rsidRDefault="000609DE" w:rsidP="000609DE">
      <w:pPr>
        <w:rPr>
          <w:b/>
        </w:rPr>
      </w:pPr>
      <w:r>
        <w:rPr>
          <w:b/>
        </w:rPr>
        <w:t>APPOINTMENT OF 504/EQUITY/HOMELESS COORDINATOR</w:t>
      </w:r>
    </w:p>
    <w:p w14:paraId="2AC64FB0" w14:textId="44AF0895" w:rsidR="000609DE" w:rsidRDefault="000609DE" w:rsidP="000609DE">
      <w:r>
        <w:t xml:space="preserve">Director Taylor made a motion to approve Sheila </w:t>
      </w:r>
      <w:proofErr w:type="spellStart"/>
      <w:r>
        <w:t>Mainquist</w:t>
      </w:r>
      <w:proofErr w:type="spellEnd"/>
      <w:r>
        <w:t xml:space="preserve"> as At-Risk/504/Equity/Homeless Coordinator for the 20</w:t>
      </w:r>
      <w:r w:rsidR="00905F76">
        <w:t>20</w:t>
      </w:r>
      <w:r>
        <w:t>-202</w:t>
      </w:r>
      <w:r w:rsidR="00905F76">
        <w:t>1</w:t>
      </w:r>
      <w:r>
        <w:t xml:space="preserve"> school year with a second by Director </w:t>
      </w:r>
      <w:proofErr w:type="spellStart"/>
      <w:r>
        <w:t>Stoakes</w:t>
      </w:r>
      <w:proofErr w:type="spellEnd"/>
      <w:r>
        <w:t>. The motion carried unanimously.</w:t>
      </w:r>
    </w:p>
    <w:p w14:paraId="5169C0C0" w14:textId="77777777" w:rsidR="000609DE" w:rsidRDefault="000609DE" w:rsidP="000609DE"/>
    <w:p w14:paraId="61147983" w14:textId="77777777" w:rsidR="000609DE" w:rsidRDefault="000609DE" w:rsidP="000609DE">
      <w:pPr>
        <w:rPr>
          <w:b/>
        </w:rPr>
      </w:pPr>
      <w:r>
        <w:rPr>
          <w:b/>
        </w:rPr>
        <w:t>CONSENT AGENDA</w:t>
      </w:r>
    </w:p>
    <w:p w14:paraId="698688C7" w14:textId="38F5C946" w:rsidR="000609DE" w:rsidRDefault="000609DE" w:rsidP="000609DE">
      <w:r>
        <w:t xml:space="preserve">Director Taylor made a motion to approve the consent agenda of past minutes, reports, and bills with a second by Director </w:t>
      </w:r>
      <w:proofErr w:type="spellStart"/>
      <w:r w:rsidR="00905F76">
        <w:t>Stoakes</w:t>
      </w:r>
      <w:proofErr w:type="spellEnd"/>
      <w:r w:rsidR="00305158">
        <w:t xml:space="preserve">. </w:t>
      </w:r>
      <w:r>
        <w:t>The motion carried unanimously.</w:t>
      </w:r>
    </w:p>
    <w:p w14:paraId="627DB80F" w14:textId="0C0AF93C" w:rsidR="00905F76" w:rsidRDefault="00905F76" w:rsidP="000609DE"/>
    <w:p w14:paraId="1C0827D9" w14:textId="4C1117DF" w:rsidR="00905F76" w:rsidRDefault="00305158" w:rsidP="000609DE">
      <w:pPr>
        <w:rPr>
          <w:b/>
          <w:bCs/>
        </w:rPr>
      </w:pPr>
      <w:r>
        <w:rPr>
          <w:b/>
          <w:bCs/>
        </w:rPr>
        <w:t>ADMINISTRATIVE UPDATES</w:t>
      </w:r>
    </w:p>
    <w:p w14:paraId="46CD9FB3" w14:textId="4863E93B" w:rsidR="00305158" w:rsidRDefault="00305158" w:rsidP="000609DE">
      <w:pPr>
        <w:rPr>
          <w:b/>
          <w:bCs/>
        </w:rPr>
      </w:pPr>
      <w:r>
        <w:rPr>
          <w:b/>
          <w:bCs/>
        </w:rPr>
        <w:t>SUPERINTENDENT UPDATE</w:t>
      </w:r>
    </w:p>
    <w:p w14:paraId="3BF763C3" w14:textId="21023DC8" w:rsidR="00305158" w:rsidRPr="00305158" w:rsidRDefault="00C23DCE" w:rsidP="000609DE">
      <w:r>
        <w:t xml:space="preserve">Superintendent </w:t>
      </w:r>
      <w:proofErr w:type="spellStart"/>
      <w:r>
        <w:t>Gute</w:t>
      </w:r>
      <w:proofErr w:type="spellEnd"/>
      <w:r>
        <w:t xml:space="preserve"> reported that we had 3 student/staff out for </w:t>
      </w:r>
      <w:proofErr w:type="spellStart"/>
      <w:r>
        <w:t>Covid</w:t>
      </w:r>
      <w:proofErr w:type="spellEnd"/>
      <w:r>
        <w:t xml:space="preserve"> 19 which is 1% of our school population and 24 out for quarantine which is 8% of our school population. </w:t>
      </w:r>
    </w:p>
    <w:p w14:paraId="766B18EE" w14:textId="1C7E63BB" w:rsidR="00B51738" w:rsidRDefault="00B51738"/>
    <w:p w14:paraId="37C4CD98" w14:textId="7C2FFECD" w:rsidR="00676D4B" w:rsidRDefault="00676D4B">
      <w:pPr>
        <w:rPr>
          <w:b/>
          <w:bCs/>
        </w:rPr>
      </w:pPr>
      <w:r>
        <w:rPr>
          <w:b/>
          <w:bCs/>
        </w:rPr>
        <w:t>PRINCIPALS UPDATE</w:t>
      </w:r>
    </w:p>
    <w:p w14:paraId="584F033F" w14:textId="2559D18A" w:rsidR="00676D4B" w:rsidRDefault="00F65924">
      <w:r>
        <w:t>Principal Elwood reported t</w:t>
      </w:r>
      <w:r w:rsidR="00676D4B">
        <w:t xml:space="preserve">he Junior High Science Fair will be virtual this year. The students are recording their videos in the next few weeks. The Conference Winter Sports Guidance was sent out to parents and students this week. National Honor Society Induction will be November 24 and there will be </w:t>
      </w:r>
      <w:proofErr w:type="spellStart"/>
      <w:r w:rsidR="00676D4B">
        <w:t>Covid</w:t>
      </w:r>
      <w:proofErr w:type="spellEnd"/>
      <w:r w:rsidR="00676D4B">
        <w:t xml:space="preserve"> guidelines in place for the ceremony. There are 20 boys</w:t>
      </w:r>
      <w:r w:rsidR="00EE1752">
        <w:t xml:space="preserve"> and 12 girls are</w:t>
      </w:r>
      <w:r w:rsidR="00676D4B">
        <w:t xml:space="preserve"> out for high school basketball</w:t>
      </w:r>
      <w:r w:rsidR="00EE1752">
        <w:t xml:space="preserve"> and</w:t>
      </w:r>
      <w:r w:rsidR="00676D4B">
        <w:t xml:space="preserve"> 14 boys </w:t>
      </w:r>
      <w:r w:rsidR="00EE1752">
        <w:t xml:space="preserve">and 9 girls </w:t>
      </w:r>
      <w:r w:rsidR="00676D4B">
        <w:t>out for junior high basketball. The Book Fair was online this year and families were able to order books to be delivered to them. The 4</w:t>
      </w:r>
      <w:r w:rsidR="00676D4B" w:rsidRPr="00676D4B">
        <w:rPr>
          <w:vertAlign w:val="superscript"/>
        </w:rPr>
        <w:t>th</w:t>
      </w:r>
      <w:r w:rsidR="00676D4B">
        <w:t xml:space="preserve"> grade students are collecting items for veterans in Kansas City. Parent/Teacher Conferences were </w:t>
      </w:r>
      <w:r w:rsidR="00F50EEA">
        <w:t xml:space="preserve">held </w:t>
      </w:r>
      <w:r w:rsidR="00676D4B">
        <w:t xml:space="preserve">virtually this year with 84% turnout in the elementary and 32% in the MS/HS. </w:t>
      </w:r>
      <w:r w:rsidR="00125EFA">
        <w:t>As the school</w:t>
      </w:r>
      <w:r w:rsidR="00957CE4">
        <w:t xml:space="preserve"> review</w:t>
      </w:r>
      <w:r w:rsidR="00125EFA">
        <w:t>ed</w:t>
      </w:r>
      <w:r w:rsidR="00957CE4">
        <w:t xml:space="preserve"> our special education and intervention </w:t>
      </w:r>
      <w:r w:rsidR="00E75F7C">
        <w:t>needs,</w:t>
      </w:r>
      <w:r w:rsidR="00957CE4">
        <w:t xml:space="preserve"> a need for increased support</w:t>
      </w:r>
      <w:r w:rsidR="00125EFA">
        <w:t xml:space="preserve"> was seen</w:t>
      </w:r>
      <w:r w:rsidR="00957CE4">
        <w:t xml:space="preserve">. </w:t>
      </w:r>
      <w:r w:rsidR="00125EFA">
        <w:t>A</w:t>
      </w:r>
      <w:r w:rsidR="00676D4B">
        <w:t xml:space="preserve"> possible half or fulltime language arts or special education position to help at the K-12 level during 2</w:t>
      </w:r>
      <w:r w:rsidR="00676D4B" w:rsidRPr="00676D4B">
        <w:rPr>
          <w:vertAlign w:val="superscript"/>
        </w:rPr>
        <w:t>nd</w:t>
      </w:r>
      <w:r w:rsidR="00676D4B">
        <w:t xml:space="preserve"> semester</w:t>
      </w:r>
      <w:r w:rsidR="00125EFA">
        <w:t xml:space="preserve"> will be advertised</w:t>
      </w:r>
      <w:r w:rsidR="00676D4B">
        <w:t xml:space="preserve">. </w:t>
      </w:r>
      <w:r w:rsidR="00957CE4">
        <w:t>Distancing at lunch is</w:t>
      </w:r>
      <w:r w:rsidR="00125EFA">
        <w:t xml:space="preserve"> one</w:t>
      </w:r>
      <w:r w:rsidR="00957CE4">
        <w:t xml:space="preserve"> o</w:t>
      </w:r>
      <w:r w:rsidR="00125EFA">
        <w:t>f</w:t>
      </w:r>
      <w:r w:rsidR="00957CE4">
        <w:t xml:space="preserve"> the things we are trying to work through </w:t>
      </w:r>
      <w:r w:rsidR="00E75F7C">
        <w:t>currently</w:t>
      </w:r>
      <w:r w:rsidR="00957CE4">
        <w:t xml:space="preserve">. We are continuing to review our remote learning situation and consider attendance rates and academic progress. The Return to Learn Committee met on November 5 to look at changes to our current Hybrid Learning Plan as it does not meet the required 50% in-person learning. The school will be doing a </w:t>
      </w:r>
      <w:r w:rsidR="00E75F7C">
        <w:t>3-week</w:t>
      </w:r>
      <w:r w:rsidR="00957CE4">
        <w:t xml:space="preserve"> trial of remote learning the </w:t>
      </w:r>
      <w:r w:rsidR="00E75F7C">
        <w:lastRenderedPageBreak/>
        <w:t>3 weeks after Thanksgiving break. Students will be in the building on Monday, Tuesday, Thursday, and Friday and remote on Wednesday.</w:t>
      </w:r>
    </w:p>
    <w:p w14:paraId="145A4D38" w14:textId="675106A1" w:rsidR="00E75F7C" w:rsidRDefault="00E75F7C"/>
    <w:p w14:paraId="2A782B8D" w14:textId="6D25FCD9" w:rsidR="00E75F7C" w:rsidRDefault="00E75F7C">
      <w:pPr>
        <w:rPr>
          <w:b/>
          <w:bCs/>
        </w:rPr>
      </w:pPr>
      <w:r>
        <w:rPr>
          <w:b/>
          <w:bCs/>
        </w:rPr>
        <w:t>GOOD NEWS</w:t>
      </w:r>
    </w:p>
    <w:p w14:paraId="656208A4" w14:textId="247DADED" w:rsidR="00E75F7C" w:rsidRDefault="00E75F7C">
      <w:r>
        <w:t>Congratulations to the following:</w:t>
      </w:r>
    </w:p>
    <w:p w14:paraId="5E26BFEA" w14:textId="570CFB1F" w:rsidR="00E75F7C" w:rsidRDefault="00E75F7C">
      <w:r>
        <w:rPr>
          <w:b/>
          <w:bCs/>
        </w:rPr>
        <w:t xml:space="preserve">Football team </w:t>
      </w:r>
      <w:r>
        <w:t>for making it to the second round of the playoffs. Great job to the coaches and athletes this season.</w:t>
      </w:r>
    </w:p>
    <w:p w14:paraId="280AAC28" w14:textId="3E371D1D" w:rsidR="00E75F7C" w:rsidRDefault="00E75F7C">
      <w:pPr>
        <w:rPr>
          <w:b/>
          <w:bCs/>
        </w:rPr>
      </w:pPr>
      <w:r>
        <w:rPr>
          <w:b/>
          <w:bCs/>
        </w:rPr>
        <w:t xml:space="preserve">Volleyball team </w:t>
      </w:r>
      <w:r w:rsidRPr="00E75F7C">
        <w:t>on their successful season and advancing to the regional finals. Great job to the coaches and athletes.</w:t>
      </w:r>
    </w:p>
    <w:p w14:paraId="6364C03E" w14:textId="67C18906" w:rsidR="00E75F7C" w:rsidRDefault="00E75F7C">
      <w:pPr>
        <w:rPr>
          <w:b/>
          <w:bCs/>
        </w:rPr>
      </w:pPr>
      <w:r w:rsidRPr="00E75F7C">
        <w:rPr>
          <w:b/>
          <w:bCs/>
        </w:rPr>
        <w:t>All-Conference Volleyball</w:t>
      </w:r>
      <w:r>
        <w:rPr>
          <w:b/>
          <w:bCs/>
        </w:rPr>
        <w:t>:</w:t>
      </w:r>
    </w:p>
    <w:p w14:paraId="06B292A9" w14:textId="1E219C02" w:rsidR="00E75F7C" w:rsidRPr="00E75F7C" w:rsidRDefault="00E75F7C">
      <w:r>
        <w:tab/>
        <w:t>1</w:t>
      </w:r>
      <w:r w:rsidRPr="00E75F7C">
        <w:rPr>
          <w:vertAlign w:val="superscript"/>
        </w:rPr>
        <w:t>st</w:t>
      </w:r>
      <w:r>
        <w:t xml:space="preserve"> Team-Tara Peterson (Elite), Brooklyn Adams (Elite), </w:t>
      </w:r>
      <w:proofErr w:type="spellStart"/>
      <w:r>
        <w:t>Marleigh</w:t>
      </w:r>
      <w:proofErr w:type="spellEnd"/>
      <w:r>
        <w:t xml:space="preserve"> Johnson, and Jenna Stephens</w:t>
      </w:r>
    </w:p>
    <w:p w14:paraId="377AA9C7" w14:textId="3F62E6A0" w:rsidR="00E75F7C" w:rsidRDefault="00E75F7C">
      <w:r>
        <w:tab/>
        <w:t>2</w:t>
      </w:r>
      <w:r w:rsidRPr="00E75F7C">
        <w:rPr>
          <w:vertAlign w:val="superscript"/>
        </w:rPr>
        <w:t>nd</w:t>
      </w:r>
      <w:r>
        <w:t xml:space="preserve"> Team-Nicole </w:t>
      </w:r>
      <w:proofErr w:type="spellStart"/>
      <w:r>
        <w:t>Vorhies</w:t>
      </w:r>
      <w:proofErr w:type="spellEnd"/>
    </w:p>
    <w:p w14:paraId="50364BA3" w14:textId="3AA086C5" w:rsidR="00E75F7C" w:rsidRDefault="00E75F7C">
      <w:pPr>
        <w:rPr>
          <w:b/>
          <w:bCs/>
        </w:rPr>
      </w:pPr>
      <w:r>
        <w:rPr>
          <w:b/>
          <w:bCs/>
        </w:rPr>
        <w:t>All-District Volleyball:</w:t>
      </w:r>
    </w:p>
    <w:p w14:paraId="3B5F1666" w14:textId="495E063D" w:rsidR="00E75F7C" w:rsidRDefault="00FE13B7">
      <w:r>
        <w:rPr>
          <w:b/>
          <w:bCs/>
        </w:rPr>
        <w:tab/>
      </w:r>
      <w:r>
        <w:t xml:space="preserve">Brooklyn Adams, Tara Peterson, Jenna Stephens, and </w:t>
      </w:r>
      <w:proofErr w:type="spellStart"/>
      <w:r>
        <w:t>Marleigh</w:t>
      </w:r>
      <w:proofErr w:type="spellEnd"/>
      <w:r>
        <w:t xml:space="preserve"> Johnson</w:t>
      </w:r>
    </w:p>
    <w:p w14:paraId="37222BED" w14:textId="74593299" w:rsidR="00FE13B7" w:rsidRDefault="00FE13B7">
      <w:r>
        <w:rPr>
          <w:b/>
          <w:bCs/>
        </w:rPr>
        <w:t xml:space="preserve">Mr. David Snyder and his Government class, Ms. Kelsie Schmidt and the band/choir, and Mr. Jeff Grebin and his classes </w:t>
      </w:r>
      <w:r w:rsidRPr="00FE13B7">
        <w:t>on helping to present a virtual Veteran’s Day Program last week.</w:t>
      </w:r>
    </w:p>
    <w:p w14:paraId="16C3FDDD" w14:textId="52321574" w:rsidR="00F639FD" w:rsidRPr="00F639FD" w:rsidRDefault="00F639FD">
      <w:pPr>
        <w:rPr>
          <w:b/>
          <w:bCs/>
        </w:rPr>
      </w:pPr>
      <w:r w:rsidRPr="00F639FD">
        <w:rPr>
          <w:b/>
          <w:bCs/>
        </w:rPr>
        <w:t>Thank you</w:t>
      </w:r>
      <w:r w:rsidRPr="00F639FD">
        <w:rPr>
          <w:b/>
          <w:bCs/>
        </w:rPr>
        <w:t xml:space="preserve"> to:</w:t>
      </w:r>
    </w:p>
    <w:p w14:paraId="1CF71E9B" w14:textId="216E1262" w:rsidR="00FE13B7" w:rsidRDefault="00FE13B7">
      <w:r>
        <w:rPr>
          <w:b/>
          <w:bCs/>
        </w:rPr>
        <w:t xml:space="preserve">Chris and Lacey Stephens </w:t>
      </w:r>
      <w:r>
        <w:t>for interviewing with the senior class for the program.</w:t>
      </w:r>
    </w:p>
    <w:p w14:paraId="3F6D8437" w14:textId="666DE1FF" w:rsidR="00FE13B7" w:rsidRDefault="00FE13B7">
      <w:r>
        <w:rPr>
          <w:b/>
          <w:bCs/>
        </w:rPr>
        <w:t>Stephanie Burke</w:t>
      </w:r>
      <w:r>
        <w:t xml:space="preserve"> for going over the voting process with our students.</w:t>
      </w:r>
    </w:p>
    <w:p w14:paraId="08066361" w14:textId="77777777" w:rsidR="00FE13B7" w:rsidRPr="00FE13B7" w:rsidRDefault="00FE13B7"/>
    <w:p w14:paraId="035F2057" w14:textId="1ED5BA5B" w:rsidR="00E75F7C" w:rsidRDefault="00E75F7C">
      <w:pPr>
        <w:rPr>
          <w:b/>
          <w:bCs/>
        </w:rPr>
      </w:pPr>
      <w:r>
        <w:rPr>
          <w:b/>
          <w:bCs/>
        </w:rPr>
        <w:t>NEW BUSINESS</w:t>
      </w:r>
    </w:p>
    <w:p w14:paraId="085AF0C8" w14:textId="753364B0" w:rsidR="00E75F7C" w:rsidRDefault="00E75F7C">
      <w:pPr>
        <w:rPr>
          <w:b/>
          <w:bCs/>
        </w:rPr>
      </w:pPr>
      <w:r>
        <w:rPr>
          <w:b/>
          <w:bCs/>
        </w:rPr>
        <w:t>RESOLUTION FOR ADOPTING MONTGOMERY COUNTY HAZARDOUS MITIGATION PLAN</w:t>
      </w:r>
    </w:p>
    <w:p w14:paraId="4FAAAF45" w14:textId="4DE75305" w:rsidR="00E75F7C" w:rsidRDefault="00E75F7C">
      <w:r>
        <w:t xml:space="preserve">Director </w:t>
      </w:r>
      <w:proofErr w:type="spellStart"/>
      <w:r>
        <w:t>Stoakes</w:t>
      </w:r>
      <w:proofErr w:type="spellEnd"/>
      <w:r>
        <w:t xml:space="preserve"> made </w:t>
      </w:r>
      <w:r w:rsidR="000948BC">
        <w:t xml:space="preserve">a </w:t>
      </w:r>
      <w:r>
        <w:t xml:space="preserve">motion </w:t>
      </w:r>
      <w:r w:rsidR="00CC507A">
        <w:t xml:space="preserve">to approve </w:t>
      </w:r>
      <w:r w:rsidR="00FE13B7">
        <w:t xml:space="preserve">the Resolution for Adopting Montgomery County Hazardous Mitigation Plan with a second by Director Taylor. The motion carried unanimously. </w:t>
      </w:r>
    </w:p>
    <w:p w14:paraId="2FB295D6" w14:textId="712AF43A" w:rsidR="00FE13B7" w:rsidRDefault="00FE13B7"/>
    <w:p w14:paraId="17E84BD6" w14:textId="1A530D1B" w:rsidR="00FE13B7" w:rsidRDefault="00FE13B7">
      <w:pPr>
        <w:rPr>
          <w:b/>
          <w:bCs/>
        </w:rPr>
      </w:pPr>
      <w:r>
        <w:rPr>
          <w:b/>
          <w:bCs/>
        </w:rPr>
        <w:t>RESOUTION TO CONSIDER CONTINUED PARTICIPATION IN THE INSTRUCTIONAL SUPPLRT PROGRAM AND TO SCHEDULE A PUBLIC HEARING</w:t>
      </w:r>
    </w:p>
    <w:p w14:paraId="2FA89764" w14:textId="6D5383D7" w:rsidR="00CC507A" w:rsidRPr="00CC507A" w:rsidRDefault="000D6B9C" w:rsidP="00CC507A">
      <w:pPr>
        <w:textAlignment w:val="baseline"/>
        <w:rPr>
          <w:rFonts w:eastAsia="Times New Roman" w:cstheme="minorHAnsi"/>
          <w:color w:val="000000"/>
        </w:rPr>
      </w:pPr>
      <w:r>
        <w:t xml:space="preserve">Director </w:t>
      </w:r>
      <w:proofErr w:type="spellStart"/>
      <w:r>
        <w:t>Stoakes</w:t>
      </w:r>
      <w:proofErr w:type="spellEnd"/>
      <w:r>
        <w:t xml:space="preserve"> made a motion </w:t>
      </w:r>
      <w:r w:rsidR="00CC507A">
        <w:t xml:space="preserve">approve </w:t>
      </w:r>
      <w:r w:rsidR="00CC507A" w:rsidRPr="00CC507A">
        <w:rPr>
          <w:rFonts w:cstheme="minorHAnsi"/>
        </w:rPr>
        <w:t xml:space="preserve">the </w:t>
      </w:r>
      <w:r w:rsidR="00CC507A" w:rsidRPr="00CC507A">
        <w:rPr>
          <w:rFonts w:eastAsia="Times New Roman" w:cstheme="minorHAnsi"/>
          <w:color w:val="000000"/>
        </w:rPr>
        <w:t>Resolution to Consider Continued Participation in the Instructional</w:t>
      </w:r>
      <w:r w:rsidR="00CC507A" w:rsidRPr="00CC507A">
        <w:rPr>
          <w:rFonts w:eastAsia="Times New Roman" w:cstheme="minorHAnsi"/>
          <w:color w:val="000000"/>
        </w:rPr>
        <w:t xml:space="preserve"> </w:t>
      </w:r>
      <w:r w:rsidR="00CC507A" w:rsidRPr="00CC507A">
        <w:rPr>
          <w:rFonts w:eastAsia="Times New Roman" w:cstheme="minorHAnsi"/>
          <w:color w:val="000000"/>
        </w:rPr>
        <w:t>Support Program and to Schedule a Public Hearing</w:t>
      </w:r>
      <w:r w:rsidR="00CC507A">
        <w:rPr>
          <w:rFonts w:eastAsia="Times New Roman" w:cstheme="minorHAnsi"/>
          <w:color w:val="000000"/>
        </w:rPr>
        <w:t xml:space="preserve"> with a second by Director McDonald. The motion carried unanimously.</w:t>
      </w:r>
    </w:p>
    <w:p w14:paraId="44B93231" w14:textId="0FC76742" w:rsidR="00FE13B7" w:rsidRDefault="00FE13B7">
      <w:pPr>
        <w:rPr>
          <w:b/>
          <w:bCs/>
        </w:rPr>
      </w:pPr>
    </w:p>
    <w:p w14:paraId="1BB106FA" w14:textId="7536C5EE" w:rsidR="00FE13B7" w:rsidRDefault="001873B6" w:rsidP="00FE13B7">
      <w:pPr>
        <w:textAlignment w:val="baseline"/>
        <w:rPr>
          <w:rFonts w:eastAsia="Times New Roman" w:cstheme="minorHAnsi"/>
          <w:b/>
          <w:bCs/>
          <w:color w:val="000000"/>
        </w:rPr>
      </w:pPr>
      <w:r w:rsidRPr="001873B6">
        <w:rPr>
          <w:rFonts w:eastAsia="Times New Roman" w:cstheme="minorHAnsi"/>
          <w:b/>
          <w:bCs/>
          <w:color w:val="000000"/>
        </w:rPr>
        <w:t>RESOLUTION TO CONSIDER THE SELLING OF PROPERTY, MONTGOMERY COUNTY TAX PARCEL NO. 681104258009000, THE SOUTH 13.67 FEET OF LOT TWO HUNDRED SIXTY-SIX (266) AND THE NORTH 5 FEET OF LOT TWO HUNDRED SIXTY-SEVEN (267) IN THE TOWN OF STANTON, MONTGOMERY COUNTY, IOWA AND TO SCHEDULE A PUBLIC HEARING</w:t>
      </w:r>
    </w:p>
    <w:p w14:paraId="0B9C8DCF" w14:textId="61085DB1" w:rsidR="001873B6" w:rsidRDefault="001873B6" w:rsidP="001873B6">
      <w:pPr>
        <w:textAlignment w:val="baseline"/>
        <w:rPr>
          <w:rFonts w:eastAsia="Times New Roman" w:cstheme="minorHAnsi"/>
          <w:color w:val="000000"/>
        </w:rPr>
      </w:pPr>
      <w:r>
        <w:rPr>
          <w:rFonts w:eastAsia="Times New Roman" w:cstheme="minorHAnsi"/>
          <w:color w:val="000000"/>
        </w:rPr>
        <w:t xml:space="preserve">Director </w:t>
      </w:r>
      <w:proofErr w:type="spellStart"/>
      <w:r>
        <w:rPr>
          <w:rFonts w:eastAsia="Times New Roman" w:cstheme="minorHAnsi"/>
          <w:color w:val="000000"/>
        </w:rPr>
        <w:t>Stoakes</w:t>
      </w:r>
      <w:proofErr w:type="spellEnd"/>
      <w:r>
        <w:rPr>
          <w:rFonts w:eastAsia="Times New Roman" w:cstheme="minorHAnsi"/>
          <w:color w:val="000000"/>
        </w:rPr>
        <w:t xml:space="preserve"> made a motion </w:t>
      </w:r>
      <w:r w:rsidR="00CC507A">
        <w:rPr>
          <w:rFonts w:eastAsia="Times New Roman" w:cstheme="minorHAnsi"/>
          <w:color w:val="000000"/>
        </w:rPr>
        <w:t>to approve</w:t>
      </w:r>
      <w:r>
        <w:rPr>
          <w:rFonts w:eastAsia="Times New Roman" w:cstheme="minorHAnsi"/>
          <w:color w:val="000000"/>
        </w:rPr>
        <w:t xml:space="preserve"> the</w:t>
      </w:r>
      <w:r w:rsidRPr="001873B6">
        <w:rPr>
          <w:rFonts w:eastAsia="Times New Roman" w:cstheme="minorHAnsi"/>
          <w:color w:val="000000"/>
        </w:rPr>
        <w:t xml:space="preserve"> </w:t>
      </w:r>
      <w:r w:rsidRPr="001873B6">
        <w:rPr>
          <w:rFonts w:eastAsia="Times New Roman" w:cstheme="minorHAnsi"/>
          <w:color w:val="000000"/>
        </w:rPr>
        <w:t>Resolution to Consider the selling of</w:t>
      </w:r>
      <w:r w:rsidR="00CC507A">
        <w:rPr>
          <w:rFonts w:eastAsia="Times New Roman" w:cstheme="minorHAnsi"/>
          <w:color w:val="000000"/>
        </w:rPr>
        <w:t xml:space="preserve"> </w:t>
      </w:r>
      <w:r w:rsidRPr="001873B6">
        <w:rPr>
          <w:rFonts w:eastAsia="Times New Roman" w:cstheme="minorHAnsi"/>
          <w:color w:val="000000"/>
        </w:rPr>
        <w:t>property, Montgomery County</w:t>
      </w:r>
      <w:r>
        <w:rPr>
          <w:rFonts w:eastAsia="Times New Roman" w:cstheme="minorHAnsi"/>
          <w:color w:val="000000"/>
        </w:rPr>
        <w:t xml:space="preserve"> </w:t>
      </w:r>
      <w:r w:rsidRPr="001873B6">
        <w:rPr>
          <w:rFonts w:eastAsia="Times New Roman" w:cstheme="minorHAnsi"/>
          <w:color w:val="000000"/>
        </w:rPr>
        <w:t>Tax Parcel No. 681104258009000, the South 13.67 feet of Lot Two hundred Sixty-Six</w:t>
      </w:r>
      <w:r>
        <w:rPr>
          <w:rFonts w:eastAsia="Times New Roman" w:cstheme="minorHAnsi"/>
          <w:color w:val="000000"/>
        </w:rPr>
        <w:t xml:space="preserve"> </w:t>
      </w:r>
      <w:r w:rsidRPr="001873B6">
        <w:rPr>
          <w:rFonts w:eastAsia="Times New Roman" w:cstheme="minorHAnsi"/>
          <w:color w:val="000000"/>
        </w:rPr>
        <w:t>(266) and the North 5 feet of Lot Two Hundred Sixty-Seven (267) in the Town of Stanton,</w:t>
      </w:r>
      <w:r>
        <w:rPr>
          <w:rFonts w:eastAsia="Times New Roman" w:cstheme="minorHAnsi"/>
          <w:color w:val="000000"/>
        </w:rPr>
        <w:t xml:space="preserve"> </w:t>
      </w:r>
      <w:r w:rsidRPr="001873B6">
        <w:rPr>
          <w:rFonts w:eastAsia="Times New Roman" w:cstheme="minorHAnsi"/>
          <w:color w:val="000000"/>
        </w:rPr>
        <w:t>Montgomery County, Iowa and to Schedule a Public Hearing</w:t>
      </w:r>
      <w:r>
        <w:rPr>
          <w:rFonts w:eastAsia="Times New Roman" w:cstheme="minorHAnsi"/>
          <w:color w:val="000000"/>
        </w:rPr>
        <w:t xml:space="preserve"> with a second by Director McDonald. The motion carried unanimously. </w:t>
      </w:r>
    </w:p>
    <w:p w14:paraId="66A5643C" w14:textId="720330F4" w:rsidR="001873B6" w:rsidRDefault="001873B6" w:rsidP="001873B6">
      <w:pPr>
        <w:textAlignment w:val="baseline"/>
        <w:rPr>
          <w:rFonts w:eastAsia="Times New Roman" w:cstheme="minorHAnsi"/>
          <w:color w:val="000000"/>
        </w:rPr>
      </w:pPr>
    </w:p>
    <w:p w14:paraId="4E3E88BB" w14:textId="77777777" w:rsidR="001873B6" w:rsidRDefault="001873B6" w:rsidP="001873B6">
      <w:pPr>
        <w:textAlignment w:val="baseline"/>
        <w:rPr>
          <w:rFonts w:eastAsia="Times New Roman" w:cstheme="minorHAnsi"/>
          <w:b/>
          <w:iCs/>
          <w:color w:val="222222"/>
        </w:rPr>
      </w:pPr>
      <w:r>
        <w:rPr>
          <w:rFonts w:eastAsia="Times New Roman" w:cstheme="minorHAnsi"/>
          <w:b/>
          <w:iCs/>
          <w:color w:val="222222"/>
        </w:rPr>
        <w:t>SBRC APPLICATION FOR OPEN ENROLLMENT OUT</w:t>
      </w:r>
    </w:p>
    <w:p w14:paraId="5010575B" w14:textId="136DF165" w:rsidR="001873B6" w:rsidRDefault="001873B6" w:rsidP="001873B6">
      <w:r>
        <w:t>Director McDonald made a motion to approve the SBRC Application for approximately $</w:t>
      </w:r>
      <w:r>
        <w:t>120,520</w:t>
      </w:r>
      <w:r>
        <w:t xml:space="preserve"> for </w:t>
      </w:r>
      <w:r>
        <w:t>Increasing Enrollment</w:t>
      </w:r>
      <w:r>
        <w:t xml:space="preserve"> with a second by Director Taylor. The motion carried unanimously.</w:t>
      </w:r>
    </w:p>
    <w:p w14:paraId="7BD273CC" w14:textId="53B15D95" w:rsidR="001873B6" w:rsidRDefault="001873B6" w:rsidP="001873B6"/>
    <w:p w14:paraId="38B229C0" w14:textId="2151E748" w:rsidR="001873B6" w:rsidRPr="001873B6" w:rsidRDefault="001873B6" w:rsidP="001873B6">
      <w:pPr>
        <w:rPr>
          <w:rFonts w:eastAsia="Times New Roman" w:cstheme="minorHAnsi"/>
          <w:b/>
          <w:bCs/>
          <w:color w:val="000000"/>
        </w:rPr>
      </w:pPr>
      <w:r>
        <w:rPr>
          <w:rFonts w:eastAsia="Times New Roman" w:cstheme="minorHAnsi"/>
          <w:b/>
          <w:bCs/>
          <w:color w:val="000000"/>
        </w:rPr>
        <w:t xml:space="preserve">SCHOOL </w:t>
      </w:r>
      <w:r>
        <w:rPr>
          <w:b/>
          <w:bCs/>
        </w:rPr>
        <w:t>BOARD POLICY</w:t>
      </w:r>
    </w:p>
    <w:p w14:paraId="565FFC5D" w14:textId="5E2275AB" w:rsidR="001873B6" w:rsidRDefault="001873B6" w:rsidP="001873B6">
      <w:r>
        <w:rPr>
          <w:rFonts w:eastAsia="Times New Roman" w:cstheme="minorHAnsi"/>
          <w:color w:val="000000"/>
        </w:rPr>
        <w:t xml:space="preserve">Director </w:t>
      </w:r>
      <w:r>
        <w:rPr>
          <w:rFonts w:eastAsia="Times New Roman" w:cstheme="minorHAnsi"/>
          <w:color w:val="000000"/>
        </w:rPr>
        <w:t>Taylor</w:t>
      </w:r>
      <w:r>
        <w:rPr>
          <w:rFonts w:eastAsia="Times New Roman" w:cstheme="minorHAnsi"/>
          <w:color w:val="000000"/>
        </w:rPr>
        <w:t xml:space="preserve"> made a motion to approve </w:t>
      </w:r>
      <w:r>
        <w:t>School Board Policy Code</w:t>
      </w:r>
      <w:r>
        <w:t xml:space="preserve"> </w:t>
      </w:r>
      <w:r>
        <w:t xml:space="preserve">No. 410.1 (Substitute Teachers), 410.2 (Summer School Licensed Employees), 410.3 (Truancy Officer), 410.4 (Education Associate), 411.1 </w:t>
      </w:r>
      <w:r>
        <w:lastRenderedPageBreak/>
        <w:t>(Classified Employee Defined), 411.2 (Classified Employee-Qualifications, Recruitment, Selection), 411.3(classified Employee Contracts), 411.4 (classified Employee Licensing/Certification), 411.5 (Classified Employee Assignment), 411.6 (Classified Employee Transfers), 411.7 (Classified Employee Evaluation), 411.8 (classified Employee Probationary Status), 412.1 (classified Employee Compensation), Classified Employee Wage and Overtime Compensation), 412.3 (Classified Employee Group Benefits), Classified Employee Tax Shelter Programs), 413.1 (Classified Employee Resignation), 413.2 (Classified Employee Retirement), 413.3 (Classified Employee Suspension), 413.4 (Classified Employee Dismissal), and 413.5 (Classified Employee Reduction in Force)</w:t>
      </w:r>
      <w:r>
        <w:t xml:space="preserve"> with a second by Director </w:t>
      </w:r>
      <w:proofErr w:type="spellStart"/>
      <w:r>
        <w:t>Stoakes</w:t>
      </w:r>
      <w:proofErr w:type="spellEnd"/>
      <w:r>
        <w:t>. The motion carried unanimously.</w:t>
      </w:r>
    </w:p>
    <w:p w14:paraId="6B090A05" w14:textId="54D2470B" w:rsidR="001873B6" w:rsidRDefault="001873B6" w:rsidP="001873B6"/>
    <w:p w14:paraId="21FC5A1F" w14:textId="77FE3699" w:rsidR="001873B6" w:rsidRDefault="001873B6" w:rsidP="001873B6">
      <w:pPr>
        <w:rPr>
          <w:b/>
          <w:bCs/>
        </w:rPr>
      </w:pPr>
      <w:r>
        <w:rPr>
          <w:b/>
          <w:bCs/>
        </w:rPr>
        <w:t>OTHER</w:t>
      </w:r>
    </w:p>
    <w:p w14:paraId="6E81711B" w14:textId="56DB9057" w:rsidR="001873B6" w:rsidRDefault="001873B6" w:rsidP="001873B6">
      <w:r>
        <w:t xml:space="preserve">Director </w:t>
      </w:r>
      <w:proofErr w:type="spellStart"/>
      <w:r>
        <w:t>Stoakes</w:t>
      </w:r>
      <w:proofErr w:type="spellEnd"/>
      <w:r>
        <w:t xml:space="preserve"> thanked Principal Elwood for the extra work she has been putting in to make this year go well and that she leads by example.</w:t>
      </w:r>
    </w:p>
    <w:p w14:paraId="24A07371" w14:textId="3A797212" w:rsidR="001873B6" w:rsidRDefault="001873B6" w:rsidP="001873B6"/>
    <w:p w14:paraId="6D603E9A" w14:textId="77777777" w:rsidR="004E0CEC" w:rsidRDefault="004E0CEC" w:rsidP="004E0CEC">
      <w:pPr>
        <w:rPr>
          <w:b/>
        </w:rPr>
      </w:pPr>
      <w:r>
        <w:rPr>
          <w:b/>
        </w:rPr>
        <w:t>ADJOURNMENT</w:t>
      </w:r>
    </w:p>
    <w:p w14:paraId="204E8CE3" w14:textId="6E05E9B3" w:rsidR="004E0CEC" w:rsidRPr="00E25BF6" w:rsidRDefault="004E0CEC" w:rsidP="004E0CEC">
      <w:pPr>
        <w:rPr>
          <w:b/>
        </w:rPr>
      </w:pPr>
      <w:r w:rsidRPr="00E25BF6">
        <w:t xml:space="preserve">President </w:t>
      </w:r>
      <w:r>
        <w:t>Bates</w:t>
      </w:r>
      <w:r w:rsidRPr="00E25BF6">
        <w:t xml:space="preserve"> adjourned the meeting at </w:t>
      </w:r>
      <w:r>
        <w:t>7:0</w:t>
      </w:r>
      <w:r>
        <w:t>6</w:t>
      </w:r>
      <w:r>
        <w:t xml:space="preserve"> p.m</w:t>
      </w:r>
      <w:r w:rsidRPr="00E25BF6">
        <w:t xml:space="preserve">.  </w:t>
      </w:r>
    </w:p>
    <w:p w14:paraId="007FAC85" w14:textId="77777777" w:rsidR="004E0CEC" w:rsidRPr="00E25BF6" w:rsidRDefault="004E0CEC" w:rsidP="004E0CEC">
      <w:pPr>
        <w:spacing w:line="276" w:lineRule="auto"/>
      </w:pPr>
    </w:p>
    <w:p w14:paraId="3D0A2BCE" w14:textId="77777777" w:rsidR="004E0CEC" w:rsidRPr="00E25BF6" w:rsidRDefault="004E0CEC" w:rsidP="004E0CEC">
      <w:pPr>
        <w:rPr>
          <w:b/>
        </w:rPr>
      </w:pPr>
    </w:p>
    <w:p w14:paraId="4A3F4E3C" w14:textId="77777777" w:rsidR="004E0CEC" w:rsidRDefault="004E0CEC" w:rsidP="004E0CEC">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14:paraId="79A93546" w14:textId="77777777" w:rsidR="004E0CEC" w:rsidRPr="00DC62A1" w:rsidRDefault="004E0CEC" w:rsidP="004E0CEC">
      <w:pPr>
        <w:spacing w:after="200" w:line="276" w:lineRule="auto"/>
        <w:rPr>
          <w:rFonts w:cs="Times"/>
          <w:u w:val="single"/>
        </w:rPr>
      </w:pPr>
      <w:r>
        <w:rPr>
          <w:rFonts w:cs="Times"/>
        </w:rPr>
        <w:t>Brian Bates</w:t>
      </w:r>
      <w:r w:rsidRPr="00E25BF6">
        <w:rPr>
          <w:rFonts w:cs="Times"/>
        </w:rPr>
        <w:t>,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p w14:paraId="6019E2F8" w14:textId="77777777" w:rsidR="001873B6" w:rsidRPr="001873B6" w:rsidRDefault="001873B6" w:rsidP="001873B6">
      <w:pPr>
        <w:rPr>
          <w:b/>
          <w:bCs/>
        </w:rPr>
      </w:pPr>
    </w:p>
    <w:p w14:paraId="7F79F4B3" w14:textId="77777777" w:rsidR="001873B6" w:rsidRPr="001873B6" w:rsidRDefault="001873B6" w:rsidP="001873B6">
      <w:pPr>
        <w:textAlignment w:val="baseline"/>
        <w:rPr>
          <w:rFonts w:eastAsia="Times New Roman" w:cstheme="minorHAnsi"/>
          <w:color w:val="000000"/>
        </w:rPr>
      </w:pPr>
    </w:p>
    <w:p w14:paraId="51543B5D" w14:textId="0FF8F4C0" w:rsidR="001873B6" w:rsidRPr="001873B6" w:rsidRDefault="001873B6" w:rsidP="00FE13B7">
      <w:pPr>
        <w:textAlignment w:val="baseline"/>
        <w:rPr>
          <w:rFonts w:eastAsia="Times New Roman" w:cstheme="minorHAnsi"/>
          <w:color w:val="000000"/>
        </w:rPr>
      </w:pPr>
    </w:p>
    <w:p w14:paraId="6FD10034" w14:textId="53584513" w:rsidR="00FE13B7" w:rsidRPr="00FE13B7" w:rsidRDefault="00FE13B7" w:rsidP="00FE13B7"/>
    <w:sectPr w:rsidR="00FE13B7" w:rsidRPr="00FE13B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A521C" w14:textId="77777777" w:rsidR="006A5F70" w:rsidRDefault="006A5F70" w:rsidP="006A5F70">
      <w:r>
        <w:separator/>
      </w:r>
    </w:p>
  </w:endnote>
  <w:endnote w:type="continuationSeparator" w:id="0">
    <w:p w14:paraId="6D1C96BA" w14:textId="77777777" w:rsidR="006A5F70" w:rsidRDefault="006A5F70" w:rsidP="006A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3930720"/>
      <w:docPartObj>
        <w:docPartGallery w:val="Page Numbers (Bottom of Page)"/>
        <w:docPartUnique/>
      </w:docPartObj>
    </w:sdtPr>
    <w:sdtEndPr>
      <w:rPr>
        <w:noProof/>
      </w:rPr>
    </w:sdtEndPr>
    <w:sdtContent>
      <w:p w14:paraId="076ADEC4" w14:textId="144E2CD9" w:rsidR="006A5F70" w:rsidRDefault="006A5F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F21597" w14:textId="77777777" w:rsidR="006A5F70" w:rsidRDefault="006A5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9C484" w14:textId="77777777" w:rsidR="006A5F70" w:rsidRDefault="006A5F70" w:rsidP="006A5F70">
      <w:r>
        <w:separator/>
      </w:r>
    </w:p>
  </w:footnote>
  <w:footnote w:type="continuationSeparator" w:id="0">
    <w:p w14:paraId="25821B84" w14:textId="77777777" w:rsidR="006A5F70" w:rsidRDefault="006A5F70" w:rsidP="006A5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DE"/>
    <w:rsid w:val="000609DE"/>
    <w:rsid w:val="000948BC"/>
    <w:rsid w:val="000D6B9C"/>
    <w:rsid w:val="00125EFA"/>
    <w:rsid w:val="001873B6"/>
    <w:rsid w:val="00305158"/>
    <w:rsid w:val="004E0CEC"/>
    <w:rsid w:val="005017F5"/>
    <w:rsid w:val="00676D4B"/>
    <w:rsid w:val="006A5F70"/>
    <w:rsid w:val="00905F76"/>
    <w:rsid w:val="00957CE4"/>
    <w:rsid w:val="00B51738"/>
    <w:rsid w:val="00C23DCE"/>
    <w:rsid w:val="00CC507A"/>
    <w:rsid w:val="00CF54E6"/>
    <w:rsid w:val="00E60224"/>
    <w:rsid w:val="00E749BE"/>
    <w:rsid w:val="00E75F7C"/>
    <w:rsid w:val="00EE1752"/>
    <w:rsid w:val="00F00077"/>
    <w:rsid w:val="00F50EEA"/>
    <w:rsid w:val="00F639FD"/>
    <w:rsid w:val="00F65924"/>
    <w:rsid w:val="00FE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F1CA"/>
  <w15:chartTrackingRefBased/>
  <w15:docId w15:val="{FFD1B8A7-054D-4E98-8360-2D28B0BC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9D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F70"/>
    <w:pPr>
      <w:tabs>
        <w:tab w:val="center" w:pos="4680"/>
        <w:tab w:val="right" w:pos="9360"/>
      </w:tabs>
    </w:pPr>
  </w:style>
  <w:style w:type="character" w:customStyle="1" w:styleId="HeaderChar">
    <w:name w:val="Header Char"/>
    <w:basedOn w:val="DefaultParagraphFont"/>
    <w:link w:val="Header"/>
    <w:uiPriority w:val="99"/>
    <w:rsid w:val="006A5F70"/>
  </w:style>
  <w:style w:type="paragraph" w:styleId="Footer">
    <w:name w:val="footer"/>
    <w:basedOn w:val="Normal"/>
    <w:link w:val="FooterChar"/>
    <w:uiPriority w:val="99"/>
    <w:unhideWhenUsed/>
    <w:rsid w:val="006A5F70"/>
    <w:pPr>
      <w:tabs>
        <w:tab w:val="center" w:pos="4680"/>
        <w:tab w:val="right" w:pos="9360"/>
      </w:tabs>
    </w:pPr>
  </w:style>
  <w:style w:type="character" w:customStyle="1" w:styleId="FooterChar">
    <w:name w:val="Footer Char"/>
    <w:basedOn w:val="DefaultParagraphFont"/>
    <w:link w:val="Footer"/>
    <w:uiPriority w:val="99"/>
    <w:rsid w:val="006A5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16</cp:revision>
  <dcterms:created xsi:type="dcterms:W3CDTF">2020-11-19T13:29:00Z</dcterms:created>
  <dcterms:modified xsi:type="dcterms:W3CDTF">2020-11-19T22:04:00Z</dcterms:modified>
</cp:coreProperties>
</file>