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AFE3F" w14:textId="0B6F8D6B" w:rsidR="00BE0953" w:rsidRDefault="00BE0953" w:rsidP="00BE0953">
      <w:pPr>
        <w:jc w:val="center"/>
      </w:pPr>
      <w:r>
        <w:t>APRIL 21</w:t>
      </w:r>
      <w:r>
        <w:t>, 2021, REGULAR BOARD MEETING</w:t>
      </w:r>
    </w:p>
    <w:p w14:paraId="519108D4" w14:textId="440C8761" w:rsidR="00BE0953" w:rsidRDefault="00BE0953" w:rsidP="00BE0953">
      <w:pPr>
        <w:jc w:val="center"/>
      </w:pPr>
    </w:p>
    <w:p w14:paraId="1227A493" w14:textId="1C744FFD" w:rsidR="00BE0953" w:rsidRDefault="00BE0953" w:rsidP="00BE0953">
      <w:r>
        <w:t xml:space="preserve">The Stanton School District Board of Directors met at 5:30 p.m. on Wednesday, </w:t>
      </w:r>
      <w:r>
        <w:t>April 21</w:t>
      </w:r>
      <w:r>
        <w:t xml:space="preserve">, 2021, in the High School Library for a regular session. President Brian Bates called the meeting to order with Directors John McDonald, </w:t>
      </w:r>
      <w:r>
        <w:t xml:space="preserve">Sally </w:t>
      </w:r>
      <w:proofErr w:type="spellStart"/>
      <w:r>
        <w:t>Stoakes</w:t>
      </w:r>
      <w:proofErr w:type="spellEnd"/>
      <w:r>
        <w:t xml:space="preserve">, </w:t>
      </w:r>
      <w:r>
        <w:t xml:space="preserve">Travis Taylor, and Amy </w:t>
      </w:r>
      <w:proofErr w:type="spellStart"/>
      <w:r>
        <w:t>Tibben</w:t>
      </w:r>
      <w:proofErr w:type="spellEnd"/>
      <w:r>
        <w:t xml:space="preserve"> present. Additional attendees were Superintendent David </w:t>
      </w:r>
      <w:proofErr w:type="spellStart"/>
      <w:r>
        <w:t>Gute</w:t>
      </w:r>
      <w:proofErr w:type="spellEnd"/>
      <w:r>
        <w:t xml:space="preserve">, K-12 Principal Katie Elwood, Business Manager Shirley Maxwell, and Board Secretary Tammy Boyer. </w:t>
      </w:r>
    </w:p>
    <w:p w14:paraId="15E15BD8" w14:textId="77777777" w:rsidR="00BE0953" w:rsidRDefault="00BE0953" w:rsidP="00BE0953">
      <w:pPr>
        <w:rPr>
          <w:b/>
        </w:rPr>
      </w:pPr>
    </w:p>
    <w:p w14:paraId="018D290A" w14:textId="77777777" w:rsidR="00BE0953" w:rsidRPr="009F69B0" w:rsidRDefault="00BE0953" w:rsidP="00BE0953">
      <w:pPr>
        <w:rPr>
          <w:b/>
        </w:rPr>
      </w:pPr>
      <w:r>
        <w:rPr>
          <w:b/>
        </w:rPr>
        <w:t>APPROVAL OF AGENDA</w:t>
      </w:r>
    </w:p>
    <w:p w14:paraId="1F6C279F" w14:textId="39C7405C" w:rsidR="00BE0953" w:rsidRDefault="00BE0953" w:rsidP="00BE0953">
      <w:r>
        <w:t xml:space="preserve">Director </w:t>
      </w:r>
      <w:proofErr w:type="spellStart"/>
      <w:r>
        <w:t>Stoakes</w:t>
      </w:r>
      <w:proofErr w:type="spellEnd"/>
      <w:r>
        <w:t xml:space="preserve"> made a motion to approve the agenda with a second by Director </w:t>
      </w:r>
      <w:r>
        <w:t>Taylor</w:t>
      </w:r>
      <w:r>
        <w:t>. The motion carried unanimously.</w:t>
      </w:r>
    </w:p>
    <w:p w14:paraId="1338C114" w14:textId="77777777" w:rsidR="00BE0953" w:rsidRDefault="00BE0953" w:rsidP="00BE0953"/>
    <w:p w14:paraId="0353D1BB" w14:textId="77777777" w:rsidR="00BE0953" w:rsidRDefault="00BE0953" w:rsidP="00BE0953">
      <w:pPr>
        <w:rPr>
          <w:b/>
        </w:rPr>
      </w:pPr>
      <w:r>
        <w:rPr>
          <w:b/>
        </w:rPr>
        <w:t>CONSENT AGENDA</w:t>
      </w:r>
    </w:p>
    <w:p w14:paraId="41A1AA45" w14:textId="0B74AFDA" w:rsidR="00BE0953" w:rsidRDefault="00BE0953" w:rsidP="00BE0953">
      <w:r>
        <w:t>Director</w:t>
      </w:r>
      <w:r>
        <w:t xml:space="preserve"> </w:t>
      </w:r>
      <w:proofErr w:type="spellStart"/>
      <w:r>
        <w:t>Tibben</w:t>
      </w:r>
      <w:proofErr w:type="spellEnd"/>
      <w:r>
        <w:t xml:space="preserve"> made a motion to approve the consent agenda of past minutes, reports, and bills with a second by second by Director </w:t>
      </w:r>
      <w:proofErr w:type="spellStart"/>
      <w:r>
        <w:t>Stoakes</w:t>
      </w:r>
      <w:proofErr w:type="spellEnd"/>
      <w:r>
        <w:t>. The motion carried unanimously.</w:t>
      </w:r>
    </w:p>
    <w:p w14:paraId="720DE528" w14:textId="77777777" w:rsidR="00BE0953" w:rsidRDefault="00BE0953" w:rsidP="00BE0953"/>
    <w:p w14:paraId="1A1D1EA7" w14:textId="77777777" w:rsidR="00BE0953" w:rsidRDefault="00BE0953" w:rsidP="00BE0953">
      <w:pPr>
        <w:rPr>
          <w:b/>
          <w:bCs/>
        </w:rPr>
      </w:pPr>
      <w:r>
        <w:rPr>
          <w:b/>
          <w:bCs/>
        </w:rPr>
        <w:t>PERSONNEL</w:t>
      </w:r>
    </w:p>
    <w:p w14:paraId="1A63A4BF" w14:textId="5ECF41F1" w:rsidR="00522361" w:rsidRDefault="00BE0953">
      <w:pPr>
        <w:rPr>
          <w:b/>
          <w:bCs/>
        </w:rPr>
      </w:pPr>
      <w:r>
        <w:rPr>
          <w:b/>
          <w:bCs/>
        </w:rPr>
        <w:t>VAN DRIVER RESIGNATION</w:t>
      </w:r>
    </w:p>
    <w:p w14:paraId="50219E81" w14:textId="27DEF795" w:rsidR="00BE0953" w:rsidRDefault="00BE0953">
      <w:r>
        <w:t xml:space="preserve">Director </w:t>
      </w:r>
      <w:proofErr w:type="spellStart"/>
      <w:r>
        <w:t>Stoakes</w:t>
      </w:r>
      <w:proofErr w:type="spellEnd"/>
      <w:r>
        <w:t xml:space="preserve"> made a motion to approve the resignation of Josh Porter, van driver, effective immediately, with a second by Director </w:t>
      </w:r>
      <w:proofErr w:type="spellStart"/>
      <w:r>
        <w:t>Tibben</w:t>
      </w:r>
      <w:proofErr w:type="spellEnd"/>
      <w:r>
        <w:t>. The motion carried unanimously.</w:t>
      </w:r>
    </w:p>
    <w:p w14:paraId="3E62439A" w14:textId="5AC83652" w:rsidR="00BE0953" w:rsidRDefault="00BE0953"/>
    <w:p w14:paraId="4DD8DDA7" w14:textId="15DC90C1" w:rsidR="00BE0953" w:rsidRDefault="004662DE">
      <w:pPr>
        <w:rPr>
          <w:b/>
          <w:bCs/>
        </w:rPr>
      </w:pPr>
      <w:r>
        <w:rPr>
          <w:b/>
          <w:bCs/>
        </w:rPr>
        <w:t>PARAEDUCATOR RESIGNATION</w:t>
      </w:r>
    </w:p>
    <w:p w14:paraId="49AA082A" w14:textId="0DA53862" w:rsidR="004662DE" w:rsidRDefault="004662DE">
      <w:r>
        <w:t xml:space="preserve">Director </w:t>
      </w:r>
      <w:proofErr w:type="spellStart"/>
      <w:r>
        <w:t>Tibben</w:t>
      </w:r>
      <w:proofErr w:type="spellEnd"/>
      <w:r>
        <w:t xml:space="preserve"> made a motion to approve the resignation of </w:t>
      </w:r>
      <w:r w:rsidR="00097D95">
        <w:t>Janie Voss, paraeducator, effective at the end of the 2020-2021 school year with a second by Director Taylor. The motion carried unanimously.</w:t>
      </w:r>
    </w:p>
    <w:p w14:paraId="1670B4B6" w14:textId="7CD16AED" w:rsidR="00097D95" w:rsidRDefault="00097D95"/>
    <w:p w14:paraId="09000AE0" w14:textId="3F75C412" w:rsidR="00097D95" w:rsidRDefault="00097D95">
      <w:pPr>
        <w:rPr>
          <w:b/>
          <w:bCs/>
        </w:rPr>
      </w:pPr>
      <w:r>
        <w:rPr>
          <w:b/>
          <w:bCs/>
        </w:rPr>
        <w:t xml:space="preserve">JR. HIGH </w:t>
      </w:r>
      <w:proofErr w:type="gramStart"/>
      <w:r>
        <w:rPr>
          <w:b/>
          <w:bCs/>
        </w:rPr>
        <w:t>GIRLS</w:t>
      </w:r>
      <w:proofErr w:type="gramEnd"/>
      <w:r>
        <w:rPr>
          <w:b/>
          <w:bCs/>
        </w:rPr>
        <w:t xml:space="preserve"> BASKETBALL COACH</w:t>
      </w:r>
    </w:p>
    <w:p w14:paraId="23EFBF68" w14:textId="36ADB909" w:rsidR="00097D95" w:rsidRDefault="00097D95">
      <w:r>
        <w:t xml:space="preserve">Director </w:t>
      </w:r>
      <w:proofErr w:type="spellStart"/>
      <w:r>
        <w:t>Stoakes</w:t>
      </w:r>
      <w:proofErr w:type="spellEnd"/>
      <w:r>
        <w:t xml:space="preserve"> made a motion to approve Angela </w:t>
      </w:r>
      <w:proofErr w:type="spellStart"/>
      <w:r>
        <w:t>Embray</w:t>
      </w:r>
      <w:proofErr w:type="spellEnd"/>
      <w:r>
        <w:t xml:space="preserve"> as Jr. High Girls Basketball Coach for the 2021-2022 school year, with a second by Director Taylor. The motion carried unanimously.</w:t>
      </w:r>
    </w:p>
    <w:p w14:paraId="41A06C88" w14:textId="42706437" w:rsidR="00097D95" w:rsidRDefault="00097D95"/>
    <w:p w14:paraId="6CC15E68" w14:textId="24472A74" w:rsidR="00097D95" w:rsidRDefault="00097D95">
      <w:pPr>
        <w:rPr>
          <w:b/>
          <w:bCs/>
        </w:rPr>
      </w:pPr>
      <w:r>
        <w:rPr>
          <w:b/>
          <w:bCs/>
        </w:rPr>
        <w:t>SUPERINTENDENT UPDATE</w:t>
      </w:r>
    </w:p>
    <w:p w14:paraId="59346793" w14:textId="6B1967B3" w:rsidR="00097D95" w:rsidRDefault="002256D6">
      <w:r>
        <w:t xml:space="preserve">Superintendent </w:t>
      </w:r>
      <w:proofErr w:type="spellStart"/>
      <w:r>
        <w:t>Gute</w:t>
      </w:r>
      <w:proofErr w:type="spellEnd"/>
      <w:r>
        <w:t xml:space="preserve"> reported that the school would be receiving approximately $198,000 from Covid funds. 20% must be used for loss of learning and the school has 2 years to spend it. The Board discussed how this money could be used. </w:t>
      </w:r>
    </w:p>
    <w:p w14:paraId="48AC3CE1" w14:textId="1580A4ED" w:rsidR="002256D6" w:rsidRDefault="002256D6">
      <w:r>
        <w:t xml:space="preserve">Superintendent </w:t>
      </w:r>
      <w:proofErr w:type="spellStart"/>
      <w:r>
        <w:t>Gute</w:t>
      </w:r>
      <w:proofErr w:type="spellEnd"/>
      <w:r>
        <w:t xml:space="preserve"> went over the facilities update list. Director </w:t>
      </w:r>
      <w:proofErr w:type="spellStart"/>
      <w:r>
        <w:t>Stoakes</w:t>
      </w:r>
      <w:proofErr w:type="spellEnd"/>
      <w:r w:rsidR="00B05904">
        <w:t xml:space="preserve"> had met with Athletic Director Jake Lord and </w:t>
      </w:r>
      <w:r>
        <w:t xml:space="preserve">shared some ideas </w:t>
      </w:r>
      <w:r w:rsidR="00B05904">
        <w:t>they had discussed to update the gym.</w:t>
      </w:r>
    </w:p>
    <w:p w14:paraId="540915DE" w14:textId="7B98C93A" w:rsidR="00B05904" w:rsidRDefault="00B05904"/>
    <w:p w14:paraId="2F6C9F45" w14:textId="76CE314D" w:rsidR="00B05904" w:rsidRDefault="00B05904">
      <w:pPr>
        <w:rPr>
          <w:b/>
          <w:bCs/>
        </w:rPr>
      </w:pPr>
      <w:r>
        <w:rPr>
          <w:b/>
          <w:bCs/>
        </w:rPr>
        <w:t>PRINCIPAL UPDATE</w:t>
      </w:r>
    </w:p>
    <w:p w14:paraId="5F464B7C" w14:textId="6309D6EF" w:rsidR="00B05904" w:rsidRDefault="00B05904">
      <w:r>
        <w:t>K-12 Principal Elwood updated the board on the following items:</w:t>
      </w:r>
    </w:p>
    <w:p w14:paraId="181D82CE" w14:textId="3DD0C967" w:rsidR="00B05904" w:rsidRPr="00B05904" w:rsidRDefault="00B05904" w:rsidP="00B05904">
      <w:pPr>
        <w:rPr>
          <w:rFonts w:eastAsia="Times New Roman" w:cstheme="minorHAnsi"/>
        </w:rPr>
      </w:pPr>
      <w:r w:rsidRPr="00B05904">
        <w:rPr>
          <w:rFonts w:eastAsia="Times New Roman" w:cstheme="minorHAnsi"/>
          <w:b/>
          <w:bCs/>
          <w:color w:val="000000"/>
        </w:rPr>
        <w:t>PTSO</w:t>
      </w:r>
    </w:p>
    <w:p w14:paraId="3F2FDCCC" w14:textId="4A2FFB0A" w:rsidR="00B05904" w:rsidRPr="00B05904" w:rsidRDefault="00B05904" w:rsidP="00B05904">
      <w:pPr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  </w:t>
      </w:r>
      <w:r w:rsidRPr="00B05904">
        <w:rPr>
          <w:rFonts w:eastAsia="Times New Roman" w:cstheme="minorHAnsi"/>
          <w:color w:val="000000"/>
        </w:rPr>
        <w:t>Plant sale will take place from April 27th-April 30th in the elementary concourse.</w:t>
      </w:r>
    </w:p>
    <w:p w14:paraId="2A364E49" w14:textId="00360AC4" w:rsidR="00B05904" w:rsidRPr="00B05904" w:rsidRDefault="00B05904" w:rsidP="00B05904">
      <w:pPr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  </w:t>
      </w:r>
      <w:r w:rsidRPr="00B05904">
        <w:rPr>
          <w:rFonts w:eastAsia="Times New Roman" w:cstheme="minorHAnsi"/>
          <w:color w:val="000000"/>
        </w:rPr>
        <w:t>The golf tournament is scheduled for May 23rd. </w:t>
      </w:r>
    </w:p>
    <w:p w14:paraId="653FA5C5" w14:textId="3447A3AC" w:rsidR="00B05904" w:rsidRPr="00B05904" w:rsidRDefault="00B05904" w:rsidP="00B05904">
      <w:pPr>
        <w:rPr>
          <w:rFonts w:eastAsia="Times New Roman" w:cstheme="minorHAnsi"/>
        </w:rPr>
      </w:pPr>
      <w:r w:rsidRPr="00B05904">
        <w:rPr>
          <w:rFonts w:eastAsia="Times New Roman" w:cstheme="minorHAnsi"/>
          <w:b/>
          <w:bCs/>
          <w:color w:val="000000"/>
        </w:rPr>
        <w:t xml:space="preserve">Sports Boosters </w:t>
      </w:r>
    </w:p>
    <w:p w14:paraId="55C76131" w14:textId="39814500" w:rsidR="00B05904" w:rsidRPr="00B05904" w:rsidRDefault="00B05904" w:rsidP="00B05904">
      <w:pPr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  </w:t>
      </w:r>
      <w:r w:rsidRPr="00B05904">
        <w:rPr>
          <w:rFonts w:eastAsia="Times New Roman" w:cstheme="minorHAnsi"/>
          <w:color w:val="000000"/>
        </w:rPr>
        <w:t>Thank you to the Sports Boosters for holding the Athletic Awards night on April 9</w:t>
      </w:r>
      <w:r w:rsidRPr="00B05904">
        <w:rPr>
          <w:rFonts w:eastAsia="Times New Roman" w:cstheme="minorHAnsi"/>
          <w:color w:val="000000"/>
          <w:vertAlign w:val="superscript"/>
        </w:rPr>
        <w:t>th</w:t>
      </w:r>
      <w:r w:rsidRPr="00B05904">
        <w:rPr>
          <w:rFonts w:eastAsia="Times New Roman" w:cstheme="minorHAnsi"/>
          <w:color w:val="000000"/>
        </w:rPr>
        <w:t>. </w:t>
      </w:r>
    </w:p>
    <w:p w14:paraId="5B0C0535" w14:textId="7BB0685C" w:rsidR="00B05904" w:rsidRPr="00B05904" w:rsidRDefault="00B05904" w:rsidP="00B05904">
      <w:pPr>
        <w:rPr>
          <w:rFonts w:eastAsia="Times New Roman" w:cstheme="minorHAnsi"/>
        </w:rPr>
      </w:pPr>
      <w:r w:rsidRPr="00B05904">
        <w:rPr>
          <w:rFonts w:eastAsia="Times New Roman" w:cstheme="minorHAnsi"/>
          <w:b/>
          <w:bCs/>
          <w:color w:val="000000"/>
        </w:rPr>
        <w:t>Activity</w:t>
      </w:r>
      <w:r>
        <w:rPr>
          <w:rFonts w:eastAsia="Times New Roman" w:cstheme="minorHAnsi"/>
          <w:b/>
          <w:bCs/>
          <w:color w:val="000000"/>
        </w:rPr>
        <w:t xml:space="preserve"> </w:t>
      </w:r>
    </w:p>
    <w:p w14:paraId="228392E9" w14:textId="6124ABAE" w:rsidR="00B05904" w:rsidRPr="00B05904" w:rsidRDefault="00B05904" w:rsidP="00B05904">
      <w:pPr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  </w:t>
      </w:r>
      <w:r w:rsidRPr="00B05904">
        <w:rPr>
          <w:rFonts w:eastAsia="Times New Roman" w:cstheme="minorHAnsi"/>
          <w:color w:val="000000"/>
        </w:rPr>
        <w:t>The softball and baseball teams will begin practice on Monday, May 3</w:t>
      </w:r>
      <w:r w:rsidRPr="00B05904">
        <w:rPr>
          <w:rFonts w:eastAsia="Times New Roman" w:cstheme="minorHAnsi"/>
          <w:color w:val="000000"/>
          <w:vertAlign w:val="superscript"/>
        </w:rPr>
        <w:t>rd</w:t>
      </w:r>
      <w:r w:rsidRPr="00B05904">
        <w:rPr>
          <w:rFonts w:eastAsia="Times New Roman" w:cstheme="minorHAnsi"/>
          <w:color w:val="000000"/>
        </w:rPr>
        <w:t>.</w:t>
      </w:r>
    </w:p>
    <w:p w14:paraId="2CA7B443" w14:textId="1C13C5F5" w:rsidR="00B05904" w:rsidRPr="00B05904" w:rsidRDefault="00B05904" w:rsidP="00B05904">
      <w:pPr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  </w:t>
      </w:r>
      <w:r w:rsidRPr="00B05904">
        <w:rPr>
          <w:rFonts w:eastAsia="Times New Roman" w:cstheme="minorHAnsi"/>
          <w:color w:val="000000"/>
        </w:rPr>
        <w:t>Awards Day will be Thursday, May 6</w:t>
      </w:r>
      <w:r w:rsidRPr="00B05904">
        <w:rPr>
          <w:rFonts w:eastAsia="Times New Roman" w:cstheme="minorHAnsi"/>
          <w:color w:val="000000"/>
          <w:vertAlign w:val="superscript"/>
        </w:rPr>
        <w:t>th</w:t>
      </w:r>
      <w:r w:rsidRPr="00B05904">
        <w:rPr>
          <w:rFonts w:eastAsia="Times New Roman" w:cstheme="minorHAnsi"/>
          <w:color w:val="000000"/>
        </w:rPr>
        <w:t xml:space="preserve"> at 1 p</w:t>
      </w:r>
      <w:r>
        <w:rPr>
          <w:rFonts w:eastAsia="Times New Roman" w:cstheme="minorHAnsi"/>
          <w:color w:val="000000"/>
        </w:rPr>
        <w:t>.</w:t>
      </w:r>
      <w:r w:rsidRPr="00B05904">
        <w:rPr>
          <w:rFonts w:eastAsia="Times New Roman" w:cstheme="minorHAnsi"/>
          <w:color w:val="000000"/>
        </w:rPr>
        <w:t>m</w:t>
      </w:r>
      <w:r>
        <w:rPr>
          <w:rFonts w:eastAsia="Times New Roman" w:cstheme="minorHAnsi"/>
          <w:color w:val="000000"/>
        </w:rPr>
        <w:t>.</w:t>
      </w:r>
      <w:r w:rsidRPr="00B05904">
        <w:rPr>
          <w:rFonts w:eastAsia="Times New Roman" w:cstheme="minorHAnsi"/>
          <w:color w:val="000000"/>
        </w:rPr>
        <w:t xml:space="preserve"> in the gym.</w:t>
      </w:r>
    </w:p>
    <w:p w14:paraId="38BB29FC" w14:textId="746305B6" w:rsidR="00B05904" w:rsidRPr="00B05904" w:rsidRDefault="00B05904" w:rsidP="00B05904">
      <w:pPr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  </w:t>
      </w:r>
      <w:r w:rsidRPr="00B05904">
        <w:rPr>
          <w:rFonts w:eastAsia="Times New Roman" w:cstheme="minorHAnsi"/>
          <w:color w:val="000000"/>
        </w:rPr>
        <w:t>The state qualifying track meet will be on Thursday, May 13</w:t>
      </w:r>
      <w:r w:rsidRPr="00B05904">
        <w:rPr>
          <w:rFonts w:eastAsia="Times New Roman" w:cstheme="minorHAnsi"/>
          <w:color w:val="000000"/>
          <w:vertAlign w:val="superscript"/>
        </w:rPr>
        <w:t>th</w:t>
      </w:r>
      <w:r>
        <w:rPr>
          <w:rFonts w:eastAsia="Times New Roman" w:cstheme="minorHAnsi"/>
          <w:color w:val="000000"/>
        </w:rPr>
        <w:t>,</w:t>
      </w:r>
      <w:r w:rsidRPr="00B05904">
        <w:rPr>
          <w:rFonts w:eastAsia="Times New Roman" w:cstheme="minorHAnsi"/>
          <w:color w:val="000000"/>
        </w:rPr>
        <w:t xml:space="preserve"> at Audubon at 4 p</w:t>
      </w:r>
      <w:r>
        <w:rPr>
          <w:rFonts w:eastAsia="Times New Roman" w:cstheme="minorHAnsi"/>
          <w:color w:val="000000"/>
        </w:rPr>
        <w:t>.</w:t>
      </w:r>
      <w:r w:rsidRPr="00B05904">
        <w:rPr>
          <w:rFonts w:eastAsia="Times New Roman" w:cstheme="minorHAnsi"/>
          <w:color w:val="000000"/>
        </w:rPr>
        <w:t>m.</w:t>
      </w:r>
    </w:p>
    <w:p w14:paraId="7F46727F" w14:textId="09AEDFCF" w:rsidR="00B05904" w:rsidRPr="00B05904" w:rsidRDefault="00B05904" w:rsidP="00B05904">
      <w:pPr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  </w:t>
      </w:r>
      <w:r w:rsidRPr="00B05904">
        <w:rPr>
          <w:rFonts w:eastAsia="Times New Roman" w:cstheme="minorHAnsi"/>
          <w:color w:val="000000"/>
        </w:rPr>
        <w:t>The boys golf sectional is Friday, May 14</w:t>
      </w:r>
      <w:r w:rsidRPr="00B05904">
        <w:rPr>
          <w:rFonts w:eastAsia="Times New Roman" w:cstheme="minorHAnsi"/>
          <w:color w:val="000000"/>
          <w:vertAlign w:val="superscript"/>
        </w:rPr>
        <w:t>th</w:t>
      </w:r>
      <w:r>
        <w:rPr>
          <w:rFonts w:eastAsia="Times New Roman" w:cstheme="minorHAnsi"/>
          <w:color w:val="000000"/>
        </w:rPr>
        <w:t>,</w:t>
      </w:r>
      <w:r w:rsidRPr="00B05904">
        <w:rPr>
          <w:rFonts w:eastAsia="Times New Roman" w:cstheme="minorHAnsi"/>
          <w:color w:val="000000"/>
        </w:rPr>
        <w:t xml:space="preserve"> and the girls regional golf meet is Monday, May 17</w:t>
      </w:r>
      <w:r w:rsidRPr="00B05904">
        <w:rPr>
          <w:rFonts w:eastAsia="Times New Roman" w:cstheme="minorHAnsi"/>
          <w:color w:val="000000"/>
          <w:vertAlign w:val="superscript"/>
        </w:rPr>
        <w:t>th</w:t>
      </w:r>
      <w:r w:rsidRPr="00B05904">
        <w:rPr>
          <w:rFonts w:eastAsia="Times New Roman" w:cstheme="minorHAnsi"/>
          <w:color w:val="000000"/>
        </w:rPr>
        <w:t>.</w:t>
      </w:r>
    </w:p>
    <w:p w14:paraId="4CA37D0E" w14:textId="09591C1C" w:rsidR="00B05904" w:rsidRPr="00B05904" w:rsidRDefault="00B05904" w:rsidP="00B05904">
      <w:pPr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lastRenderedPageBreak/>
        <w:t xml:space="preserve">  </w:t>
      </w:r>
      <w:r w:rsidRPr="00B05904">
        <w:rPr>
          <w:rFonts w:eastAsia="Times New Roman" w:cstheme="minorHAnsi"/>
          <w:color w:val="000000"/>
        </w:rPr>
        <w:t>Graduation will be Saturday, May 15</w:t>
      </w:r>
      <w:r w:rsidRPr="00B05904">
        <w:rPr>
          <w:rFonts w:eastAsia="Times New Roman" w:cstheme="minorHAnsi"/>
          <w:color w:val="000000"/>
          <w:vertAlign w:val="superscript"/>
        </w:rPr>
        <w:t>th</w:t>
      </w:r>
      <w:r>
        <w:rPr>
          <w:rFonts w:eastAsia="Times New Roman" w:cstheme="minorHAnsi"/>
          <w:color w:val="000000"/>
        </w:rPr>
        <w:t>,</w:t>
      </w:r>
      <w:r w:rsidRPr="00B05904">
        <w:rPr>
          <w:rFonts w:eastAsia="Times New Roman" w:cstheme="minorHAnsi"/>
          <w:color w:val="000000"/>
        </w:rPr>
        <w:t xml:space="preserve"> at 7 p</w:t>
      </w:r>
      <w:r>
        <w:rPr>
          <w:rFonts w:eastAsia="Times New Roman" w:cstheme="minorHAnsi"/>
          <w:color w:val="000000"/>
        </w:rPr>
        <w:t>.</w:t>
      </w:r>
      <w:r w:rsidRPr="00B05904">
        <w:rPr>
          <w:rFonts w:eastAsia="Times New Roman" w:cstheme="minorHAnsi"/>
          <w:color w:val="000000"/>
        </w:rPr>
        <w:t>m</w:t>
      </w:r>
      <w:r>
        <w:rPr>
          <w:rFonts w:eastAsia="Times New Roman" w:cstheme="minorHAnsi"/>
          <w:color w:val="000000"/>
        </w:rPr>
        <w:t>.</w:t>
      </w:r>
      <w:r w:rsidRPr="00B05904">
        <w:rPr>
          <w:rFonts w:eastAsia="Times New Roman" w:cstheme="minorHAnsi"/>
          <w:color w:val="000000"/>
        </w:rPr>
        <w:t xml:space="preserve"> in the gym.</w:t>
      </w:r>
    </w:p>
    <w:p w14:paraId="370152EF" w14:textId="6FD2D22F" w:rsidR="00B05904" w:rsidRPr="00B05904" w:rsidRDefault="00B05904" w:rsidP="00B05904">
      <w:pPr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  </w:t>
      </w:r>
      <w:r w:rsidRPr="00B05904">
        <w:rPr>
          <w:rFonts w:eastAsia="Times New Roman" w:cstheme="minorHAnsi"/>
          <w:color w:val="000000"/>
        </w:rPr>
        <w:t>8th Grade Graduation will be Monday, May 17</w:t>
      </w:r>
      <w:r w:rsidRPr="00B05904">
        <w:rPr>
          <w:rFonts w:eastAsia="Times New Roman" w:cstheme="minorHAnsi"/>
          <w:color w:val="000000"/>
          <w:vertAlign w:val="superscript"/>
        </w:rPr>
        <w:t>th</w:t>
      </w:r>
      <w:r>
        <w:rPr>
          <w:rFonts w:eastAsia="Times New Roman" w:cstheme="minorHAnsi"/>
          <w:color w:val="000000"/>
        </w:rPr>
        <w:t>,</w:t>
      </w:r>
      <w:r w:rsidRPr="00B05904">
        <w:rPr>
          <w:rFonts w:eastAsia="Times New Roman" w:cstheme="minorHAnsi"/>
          <w:color w:val="000000"/>
        </w:rPr>
        <w:t xml:space="preserve"> at 7 p</w:t>
      </w:r>
      <w:r>
        <w:rPr>
          <w:rFonts w:eastAsia="Times New Roman" w:cstheme="minorHAnsi"/>
          <w:color w:val="000000"/>
        </w:rPr>
        <w:t>.</w:t>
      </w:r>
      <w:r w:rsidRPr="00B05904">
        <w:rPr>
          <w:rFonts w:eastAsia="Times New Roman" w:cstheme="minorHAnsi"/>
          <w:color w:val="000000"/>
        </w:rPr>
        <w:t>m</w:t>
      </w:r>
      <w:r>
        <w:rPr>
          <w:rFonts w:eastAsia="Times New Roman" w:cstheme="minorHAnsi"/>
          <w:color w:val="000000"/>
        </w:rPr>
        <w:t>.</w:t>
      </w:r>
      <w:r w:rsidRPr="00B05904">
        <w:rPr>
          <w:rFonts w:eastAsia="Times New Roman" w:cstheme="minorHAnsi"/>
          <w:color w:val="000000"/>
        </w:rPr>
        <w:t xml:space="preserve"> in the gym. </w:t>
      </w:r>
    </w:p>
    <w:p w14:paraId="48D7744A" w14:textId="2A4E3A15" w:rsidR="00B05904" w:rsidRPr="00B05904" w:rsidRDefault="00B05904" w:rsidP="00B05904">
      <w:pPr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  </w:t>
      </w:r>
      <w:r w:rsidRPr="00B05904">
        <w:rPr>
          <w:rFonts w:eastAsia="Times New Roman" w:cstheme="minorHAnsi"/>
          <w:color w:val="000000"/>
        </w:rPr>
        <w:t>The last day of school for students will be Thursday, May 20</w:t>
      </w:r>
      <w:r w:rsidRPr="00B05904">
        <w:rPr>
          <w:rFonts w:eastAsia="Times New Roman" w:cstheme="minorHAnsi"/>
          <w:color w:val="000000"/>
          <w:vertAlign w:val="superscript"/>
        </w:rPr>
        <w:t>th</w:t>
      </w:r>
      <w:r w:rsidRPr="00B05904">
        <w:rPr>
          <w:rFonts w:eastAsia="Times New Roman" w:cstheme="minorHAnsi"/>
          <w:color w:val="000000"/>
        </w:rPr>
        <w:t xml:space="preserve">. Students will be dismissed at 11 </w:t>
      </w:r>
      <w:r>
        <w:rPr>
          <w:rFonts w:eastAsia="Times New Roman" w:cstheme="minorHAnsi"/>
          <w:color w:val="000000"/>
        </w:rPr>
        <w:t>a.m</w:t>
      </w:r>
      <w:r w:rsidRPr="00B05904">
        <w:rPr>
          <w:rFonts w:eastAsia="Times New Roman" w:cstheme="minorHAnsi"/>
          <w:color w:val="000000"/>
        </w:rPr>
        <w:t>.</w:t>
      </w:r>
    </w:p>
    <w:p w14:paraId="4D9696E6" w14:textId="77777777" w:rsidR="00B05904" w:rsidRPr="00B05904" w:rsidRDefault="00B05904" w:rsidP="00B05904">
      <w:pPr>
        <w:rPr>
          <w:rFonts w:eastAsia="Times New Roman" w:cstheme="minorHAnsi"/>
        </w:rPr>
      </w:pPr>
      <w:r w:rsidRPr="00B05904">
        <w:rPr>
          <w:rFonts w:eastAsia="Times New Roman" w:cstheme="minorHAnsi"/>
          <w:b/>
          <w:bCs/>
          <w:color w:val="000000"/>
        </w:rPr>
        <w:t>Assessments/Data</w:t>
      </w:r>
    </w:p>
    <w:p w14:paraId="2527C1E9" w14:textId="05E0798F" w:rsidR="00B05904" w:rsidRPr="00B05904" w:rsidRDefault="00B05904" w:rsidP="00B05904">
      <w:pPr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  </w:t>
      </w:r>
      <w:r w:rsidRPr="00B05904">
        <w:rPr>
          <w:rFonts w:eastAsia="Times New Roman" w:cstheme="minorHAnsi"/>
          <w:color w:val="000000"/>
        </w:rPr>
        <w:t>The 6</w:t>
      </w:r>
      <w:r w:rsidRPr="00B05904">
        <w:rPr>
          <w:rFonts w:eastAsia="Times New Roman" w:cstheme="minorHAnsi"/>
          <w:color w:val="000000"/>
          <w:vertAlign w:val="superscript"/>
        </w:rPr>
        <w:t>th</w:t>
      </w:r>
      <w:r w:rsidRPr="00B05904">
        <w:rPr>
          <w:rFonts w:eastAsia="Times New Roman" w:cstheme="minorHAnsi"/>
          <w:color w:val="000000"/>
        </w:rPr>
        <w:t>-8</w:t>
      </w:r>
      <w:r w:rsidRPr="00B05904">
        <w:rPr>
          <w:rFonts w:eastAsia="Times New Roman" w:cstheme="minorHAnsi"/>
          <w:color w:val="000000"/>
          <w:vertAlign w:val="superscript"/>
        </w:rPr>
        <w:t>th</w:t>
      </w:r>
      <w:r w:rsidRPr="00B05904">
        <w:rPr>
          <w:rFonts w:eastAsia="Times New Roman" w:cstheme="minorHAnsi"/>
          <w:color w:val="000000"/>
        </w:rPr>
        <w:t xml:space="preserve"> grade students will begin the spring FAST reading screener this week.</w:t>
      </w:r>
    </w:p>
    <w:p w14:paraId="0146BEA5" w14:textId="1872ADB4" w:rsidR="00B05904" w:rsidRPr="00B05904" w:rsidRDefault="00B05904" w:rsidP="00B05904">
      <w:pPr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  </w:t>
      </w:r>
      <w:r w:rsidRPr="00B05904">
        <w:rPr>
          <w:rFonts w:eastAsia="Times New Roman" w:cstheme="minorHAnsi"/>
          <w:color w:val="000000"/>
        </w:rPr>
        <w:t>K-5</w:t>
      </w:r>
      <w:r w:rsidRPr="00B05904">
        <w:rPr>
          <w:rFonts w:eastAsia="Times New Roman" w:cstheme="minorHAnsi"/>
          <w:color w:val="000000"/>
          <w:vertAlign w:val="superscript"/>
        </w:rPr>
        <w:t>th</w:t>
      </w:r>
      <w:r w:rsidRPr="00B05904">
        <w:rPr>
          <w:rFonts w:eastAsia="Times New Roman" w:cstheme="minorHAnsi"/>
          <w:color w:val="000000"/>
        </w:rPr>
        <w:t xml:space="preserve"> grade students will take the spring FAST reading screener starting the week of April 26</w:t>
      </w:r>
      <w:r w:rsidRPr="00B05904">
        <w:rPr>
          <w:rFonts w:eastAsia="Times New Roman" w:cstheme="minorHAnsi"/>
          <w:color w:val="000000"/>
          <w:vertAlign w:val="superscript"/>
        </w:rPr>
        <w:t>th</w:t>
      </w:r>
      <w:r w:rsidRPr="00B05904">
        <w:rPr>
          <w:rFonts w:eastAsia="Times New Roman" w:cstheme="minorHAnsi"/>
          <w:color w:val="000000"/>
        </w:rPr>
        <w:t>.</w:t>
      </w:r>
    </w:p>
    <w:p w14:paraId="120C7FDC" w14:textId="227E916F" w:rsidR="00B05904" w:rsidRPr="00B05904" w:rsidRDefault="00B05904" w:rsidP="00B05904">
      <w:pPr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  </w:t>
      </w:r>
      <w:r w:rsidRPr="00B05904">
        <w:rPr>
          <w:rFonts w:eastAsia="Times New Roman" w:cstheme="minorHAnsi"/>
          <w:color w:val="000000"/>
        </w:rPr>
        <w:t>Individual ISASP results will be available in late April or early May, while district wide data will be shared by August 1</w:t>
      </w:r>
      <w:r w:rsidRPr="00B05904">
        <w:rPr>
          <w:rFonts w:eastAsia="Times New Roman" w:cstheme="minorHAnsi"/>
          <w:color w:val="000000"/>
          <w:vertAlign w:val="superscript"/>
        </w:rPr>
        <w:t>st</w:t>
      </w:r>
      <w:r w:rsidRPr="00B05904">
        <w:rPr>
          <w:rFonts w:eastAsia="Times New Roman" w:cstheme="minorHAnsi"/>
          <w:color w:val="000000"/>
        </w:rPr>
        <w:t>. </w:t>
      </w:r>
    </w:p>
    <w:p w14:paraId="684EE03C" w14:textId="77777777" w:rsidR="00B05904" w:rsidRPr="00B05904" w:rsidRDefault="00B05904" w:rsidP="00B05904">
      <w:pPr>
        <w:rPr>
          <w:rFonts w:eastAsia="Times New Roman" w:cstheme="minorHAnsi"/>
        </w:rPr>
      </w:pPr>
      <w:r w:rsidRPr="00B05904">
        <w:rPr>
          <w:rFonts w:eastAsia="Times New Roman" w:cstheme="minorHAnsi"/>
          <w:b/>
          <w:bCs/>
          <w:color w:val="000000"/>
        </w:rPr>
        <w:t>Graduation/Dropout Rates</w:t>
      </w:r>
    </w:p>
    <w:p w14:paraId="34FD5280" w14:textId="23C22849" w:rsidR="00B05904" w:rsidRPr="00B05904" w:rsidRDefault="00B05904" w:rsidP="00B05904">
      <w:pPr>
        <w:textAlignment w:val="baseline"/>
        <w:rPr>
          <w:rFonts w:eastAsia="Times New Roman" w:cstheme="minorHAnsi"/>
          <w:color w:val="000000"/>
        </w:rPr>
      </w:pPr>
      <w:r w:rsidRPr="00B05904">
        <w:rPr>
          <w:rFonts w:eastAsia="Times New Roman" w:cstheme="minorHAnsi"/>
          <w:color w:val="000000"/>
        </w:rPr>
        <w:t xml:space="preserve">2020 data </w:t>
      </w:r>
      <w:r>
        <w:rPr>
          <w:rFonts w:eastAsia="Times New Roman" w:cstheme="minorHAnsi"/>
          <w:color w:val="000000"/>
        </w:rPr>
        <w:t>for graduation/dropout rates are 100% graduated and 0% dropouts</w:t>
      </w:r>
      <w:r w:rsidRPr="00B05904">
        <w:rPr>
          <w:rFonts w:eastAsia="Times New Roman" w:cstheme="minorHAnsi"/>
          <w:color w:val="000000"/>
        </w:rPr>
        <w:t>.</w:t>
      </w:r>
    </w:p>
    <w:p w14:paraId="01EF6CBA" w14:textId="77777777" w:rsidR="00B05904" w:rsidRPr="00B05904" w:rsidRDefault="00B05904" w:rsidP="00B05904">
      <w:pPr>
        <w:rPr>
          <w:rFonts w:eastAsia="Times New Roman" w:cstheme="minorHAnsi"/>
        </w:rPr>
      </w:pPr>
      <w:r w:rsidRPr="00B05904">
        <w:rPr>
          <w:rFonts w:eastAsia="Times New Roman" w:cstheme="minorHAnsi"/>
          <w:b/>
          <w:bCs/>
          <w:color w:val="000000"/>
        </w:rPr>
        <w:t>Family Week</w:t>
      </w:r>
    </w:p>
    <w:p w14:paraId="592AC59B" w14:textId="5C9168F9" w:rsidR="00B05904" w:rsidRPr="00B05904" w:rsidRDefault="006B6419" w:rsidP="006B6419">
      <w:pPr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  </w:t>
      </w:r>
      <w:r w:rsidR="00B05904" w:rsidRPr="00B05904">
        <w:rPr>
          <w:rFonts w:eastAsia="Times New Roman" w:cstheme="minorHAnsi"/>
          <w:color w:val="000000"/>
        </w:rPr>
        <w:t>The IHSAA, IGHSAU, IHSSA, and IHSMA are implementing a Family Week during the last week of the activity calendar each year. This will start this summer during the week of July 25</w:t>
      </w:r>
      <w:r w:rsidR="00B05904" w:rsidRPr="00B05904">
        <w:rPr>
          <w:rFonts w:eastAsia="Times New Roman" w:cstheme="minorHAnsi"/>
          <w:color w:val="000000"/>
          <w:vertAlign w:val="superscript"/>
        </w:rPr>
        <w:t>th</w:t>
      </w:r>
      <w:r w:rsidR="00B05904" w:rsidRPr="00B05904">
        <w:rPr>
          <w:rFonts w:eastAsia="Times New Roman" w:cstheme="minorHAnsi"/>
          <w:color w:val="000000"/>
        </w:rPr>
        <w:t>-August 1</w:t>
      </w:r>
      <w:r w:rsidR="00B05904" w:rsidRPr="00B05904">
        <w:rPr>
          <w:rFonts w:eastAsia="Times New Roman" w:cstheme="minorHAnsi"/>
          <w:color w:val="000000"/>
          <w:vertAlign w:val="superscript"/>
        </w:rPr>
        <w:t>st</w:t>
      </w:r>
      <w:r w:rsidR="00B05904" w:rsidRPr="00B05904">
        <w:rPr>
          <w:rFonts w:eastAsia="Times New Roman" w:cstheme="minorHAnsi"/>
          <w:color w:val="000000"/>
        </w:rPr>
        <w:t xml:space="preserve">. </w:t>
      </w:r>
      <w:r w:rsidR="00B05904" w:rsidRPr="00B05904">
        <w:rPr>
          <w:rFonts w:eastAsia="Times New Roman" w:cstheme="minorHAnsi"/>
          <w:color w:val="222222"/>
          <w:shd w:val="clear" w:color="auto" w:fill="FFFFFF"/>
        </w:rPr>
        <w:t>There shall be no intentional or scheduled contact between any student-athlete and coach from their school at any place, at any time, and for any purpose during the prohibited period. This is currently in effect for all incoming 9</w:t>
      </w:r>
      <w:r w:rsidR="00B05904" w:rsidRPr="00B05904">
        <w:rPr>
          <w:rFonts w:eastAsia="Times New Roman" w:cstheme="minorHAnsi"/>
          <w:color w:val="222222"/>
          <w:shd w:val="clear" w:color="auto" w:fill="FFFFFF"/>
          <w:vertAlign w:val="superscript"/>
        </w:rPr>
        <w:t>th</w:t>
      </w:r>
      <w:r w:rsidR="00B05904" w:rsidRPr="00B05904">
        <w:rPr>
          <w:rFonts w:eastAsia="Times New Roman" w:cstheme="minorHAnsi"/>
          <w:color w:val="222222"/>
          <w:shd w:val="clear" w:color="auto" w:fill="FFFFFF"/>
        </w:rPr>
        <w:t>-12</w:t>
      </w:r>
      <w:r w:rsidR="00B05904" w:rsidRPr="00B05904">
        <w:rPr>
          <w:rFonts w:eastAsia="Times New Roman" w:cstheme="minorHAnsi"/>
          <w:color w:val="222222"/>
          <w:shd w:val="clear" w:color="auto" w:fill="FFFFFF"/>
          <w:vertAlign w:val="superscript"/>
        </w:rPr>
        <w:t>th</w:t>
      </w:r>
      <w:r w:rsidR="00B05904" w:rsidRPr="00B05904">
        <w:rPr>
          <w:rFonts w:eastAsia="Times New Roman" w:cstheme="minorHAnsi"/>
          <w:color w:val="222222"/>
          <w:shd w:val="clear" w:color="auto" w:fill="FFFFFF"/>
        </w:rPr>
        <w:t xml:space="preserve"> grade students. </w:t>
      </w:r>
    </w:p>
    <w:p w14:paraId="6298F213" w14:textId="77777777" w:rsidR="00B05904" w:rsidRPr="00B05904" w:rsidRDefault="00B05904" w:rsidP="00B05904">
      <w:pPr>
        <w:rPr>
          <w:rFonts w:eastAsia="Times New Roman" w:cstheme="minorHAnsi"/>
        </w:rPr>
      </w:pPr>
      <w:r w:rsidRPr="00B05904">
        <w:rPr>
          <w:rFonts w:eastAsia="Times New Roman" w:cstheme="minorHAnsi"/>
          <w:b/>
          <w:bCs/>
          <w:color w:val="000000"/>
        </w:rPr>
        <w:t>TLC</w:t>
      </w:r>
    </w:p>
    <w:p w14:paraId="208BA596" w14:textId="114EBEF4" w:rsidR="00B05904" w:rsidRDefault="006B6419" w:rsidP="006B6419">
      <w:pPr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  </w:t>
      </w:r>
      <w:r w:rsidR="00B05904" w:rsidRPr="00B05904">
        <w:rPr>
          <w:rFonts w:eastAsia="Times New Roman" w:cstheme="minorHAnsi"/>
          <w:color w:val="000000"/>
        </w:rPr>
        <w:t>The TLC team is planning to meet next week to review data, set goals, discuss professional development for next year, and review positions and needs for next year.</w:t>
      </w:r>
    </w:p>
    <w:p w14:paraId="5FE8A936" w14:textId="77777777" w:rsidR="00B05904" w:rsidRDefault="00B05904" w:rsidP="006B6419">
      <w:pPr>
        <w:textAlignment w:val="baseline"/>
        <w:rPr>
          <w:rFonts w:eastAsia="Times New Roman" w:cstheme="minorHAnsi"/>
          <w:color w:val="000000"/>
        </w:rPr>
      </w:pPr>
    </w:p>
    <w:p w14:paraId="4E7DADB9" w14:textId="6D3BBC6B" w:rsidR="00B05904" w:rsidRDefault="00B05904" w:rsidP="00B05904">
      <w:pPr>
        <w:textAlignment w:val="baseline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>GOOD NEWS</w:t>
      </w:r>
    </w:p>
    <w:p w14:paraId="1EBDEF81" w14:textId="77777777" w:rsidR="006B6419" w:rsidRDefault="00B05904" w:rsidP="00B05904">
      <w:pPr>
        <w:textAlignment w:val="baseline"/>
        <w:rPr>
          <w:rFonts w:eastAsia="Times New Roman" w:cstheme="minorHAnsi"/>
          <w:color w:val="000000"/>
        </w:rPr>
      </w:pPr>
      <w:r w:rsidRPr="00B05904">
        <w:rPr>
          <w:rFonts w:eastAsia="Times New Roman" w:cstheme="minorHAnsi"/>
          <w:color w:val="000000"/>
        </w:rPr>
        <w:t>Congratulations to</w:t>
      </w:r>
      <w:r w:rsidR="006B6419">
        <w:rPr>
          <w:rFonts w:eastAsia="Times New Roman" w:cstheme="minorHAnsi"/>
          <w:color w:val="000000"/>
        </w:rPr>
        <w:t>:</w:t>
      </w:r>
    </w:p>
    <w:p w14:paraId="6368854F" w14:textId="0C867EDF" w:rsidR="00B05904" w:rsidRPr="00B05904" w:rsidRDefault="00B05904" w:rsidP="00B05904">
      <w:pPr>
        <w:textAlignment w:val="baseline"/>
        <w:rPr>
          <w:rFonts w:eastAsia="Times New Roman" w:cstheme="minorHAnsi"/>
          <w:color w:val="000000"/>
        </w:rPr>
      </w:pPr>
      <w:r w:rsidRPr="00B05904">
        <w:rPr>
          <w:rFonts w:eastAsia="Times New Roman" w:cstheme="minorHAnsi"/>
          <w:b/>
          <w:bCs/>
          <w:color w:val="000000"/>
        </w:rPr>
        <w:t>Amanda Benson</w:t>
      </w:r>
      <w:r w:rsidRPr="00B05904">
        <w:rPr>
          <w:rFonts w:eastAsia="Times New Roman" w:cstheme="minorHAnsi"/>
          <w:color w:val="000000"/>
        </w:rPr>
        <w:t xml:space="preserve"> who was selected to All-State speech for her acting piece</w:t>
      </w:r>
      <w:r w:rsidR="006B6419">
        <w:rPr>
          <w:rFonts w:eastAsia="Times New Roman" w:cstheme="minorHAnsi"/>
          <w:color w:val="000000"/>
        </w:rPr>
        <w:t>.</w:t>
      </w:r>
    </w:p>
    <w:p w14:paraId="3BCF0F8D" w14:textId="35552651" w:rsidR="00B05904" w:rsidRPr="00B05904" w:rsidRDefault="00B05904" w:rsidP="00B05904">
      <w:pPr>
        <w:textAlignment w:val="baseline"/>
        <w:rPr>
          <w:rFonts w:eastAsia="Times New Roman" w:cstheme="minorHAnsi"/>
          <w:color w:val="000000"/>
        </w:rPr>
      </w:pPr>
      <w:r w:rsidRPr="00B05904">
        <w:rPr>
          <w:rFonts w:eastAsia="Times New Roman" w:cstheme="minorHAnsi"/>
          <w:color w:val="000000"/>
        </w:rPr>
        <w:t xml:space="preserve">The </w:t>
      </w:r>
      <w:r w:rsidRPr="00B05904">
        <w:rPr>
          <w:rFonts w:eastAsia="Times New Roman" w:cstheme="minorHAnsi"/>
          <w:b/>
          <w:bCs/>
          <w:color w:val="000000"/>
        </w:rPr>
        <w:t>Junior High girls and boys track teams</w:t>
      </w:r>
      <w:r w:rsidRPr="00B05904">
        <w:rPr>
          <w:rFonts w:eastAsia="Times New Roman" w:cstheme="minorHAnsi"/>
          <w:color w:val="000000"/>
        </w:rPr>
        <w:t xml:space="preserve"> won first place at our home meet on April 13</w:t>
      </w:r>
      <w:r w:rsidRPr="00B05904">
        <w:rPr>
          <w:rFonts w:eastAsia="Times New Roman" w:cstheme="minorHAnsi"/>
          <w:color w:val="000000"/>
          <w:vertAlign w:val="superscript"/>
        </w:rPr>
        <w:t>th</w:t>
      </w:r>
      <w:r w:rsidRPr="00B05904">
        <w:rPr>
          <w:rFonts w:eastAsia="Times New Roman" w:cstheme="minorHAnsi"/>
          <w:color w:val="000000"/>
        </w:rPr>
        <w:t>.</w:t>
      </w:r>
    </w:p>
    <w:p w14:paraId="119464A0" w14:textId="0901F9E2" w:rsidR="00B05904" w:rsidRPr="00B05904" w:rsidRDefault="00B05904" w:rsidP="00B05904">
      <w:pPr>
        <w:textAlignment w:val="baseline"/>
        <w:rPr>
          <w:rFonts w:eastAsia="Times New Roman" w:cstheme="minorHAnsi"/>
          <w:color w:val="000000"/>
        </w:rPr>
      </w:pPr>
      <w:r w:rsidRPr="00B05904">
        <w:rPr>
          <w:rFonts w:eastAsia="Times New Roman" w:cstheme="minorHAnsi"/>
          <w:color w:val="000000"/>
        </w:rPr>
        <w:t xml:space="preserve">Our </w:t>
      </w:r>
      <w:r w:rsidRPr="00B05904">
        <w:rPr>
          <w:rFonts w:eastAsia="Times New Roman" w:cstheme="minorHAnsi"/>
          <w:b/>
          <w:bCs/>
          <w:color w:val="000000"/>
        </w:rPr>
        <w:t>JH and HS art students</w:t>
      </w:r>
      <w:r w:rsidRPr="00B05904">
        <w:rPr>
          <w:rFonts w:eastAsia="Times New Roman" w:cstheme="minorHAnsi"/>
          <w:color w:val="000000"/>
        </w:rPr>
        <w:t xml:space="preserve"> received 121 awards at the Corner Conference Art Fair. Congratulations to </w:t>
      </w:r>
      <w:proofErr w:type="gramStart"/>
      <w:r w:rsidRPr="00B05904">
        <w:rPr>
          <w:rFonts w:eastAsia="Times New Roman" w:cstheme="minorHAnsi"/>
          <w:color w:val="000000"/>
        </w:rPr>
        <w:t>all of</w:t>
      </w:r>
      <w:proofErr w:type="gramEnd"/>
      <w:r w:rsidRPr="00B05904">
        <w:rPr>
          <w:rFonts w:eastAsia="Times New Roman" w:cstheme="minorHAnsi"/>
          <w:color w:val="000000"/>
        </w:rPr>
        <w:t xml:space="preserve"> our art students!</w:t>
      </w:r>
    </w:p>
    <w:p w14:paraId="27B8462A" w14:textId="7799EE11" w:rsidR="00B05904" w:rsidRDefault="00B05904" w:rsidP="00B05904">
      <w:pPr>
        <w:textAlignment w:val="baseline"/>
        <w:rPr>
          <w:rFonts w:eastAsia="Times New Roman" w:cstheme="minorHAnsi"/>
          <w:b/>
          <w:bCs/>
          <w:color w:val="000000"/>
        </w:rPr>
      </w:pPr>
    </w:p>
    <w:p w14:paraId="674F09F2" w14:textId="10287EC7" w:rsidR="006B6419" w:rsidRDefault="006B6419" w:rsidP="00B05904">
      <w:pPr>
        <w:textAlignment w:val="baseline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>NEW BUSINESS</w:t>
      </w:r>
    </w:p>
    <w:p w14:paraId="7C94629E" w14:textId="126304F9" w:rsidR="006B6419" w:rsidRDefault="006B6419" w:rsidP="00B05904">
      <w:pPr>
        <w:textAlignment w:val="baseline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>AEA PURCHASING AGREEMENT</w:t>
      </w:r>
    </w:p>
    <w:p w14:paraId="69D6E866" w14:textId="57A50FC8" w:rsidR="006B6419" w:rsidRDefault="006B6419" w:rsidP="006B6419">
      <w:r>
        <w:t xml:space="preserve">Director </w:t>
      </w:r>
      <w:r>
        <w:t>McDonald</w:t>
      </w:r>
      <w:r>
        <w:t xml:space="preserve"> make a motion to approve the AEA Purchasing Agreement for the 202</w:t>
      </w:r>
      <w:r>
        <w:t>1</w:t>
      </w:r>
      <w:r>
        <w:t>-202</w:t>
      </w:r>
      <w:r>
        <w:t>2</w:t>
      </w:r>
      <w:r>
        <w:t xml:space="preserve"> school year with a second by Director</w:t>
      </w:r>
      <w:r>
        <w:t xml:space="preserve"> </w:t>
      </w:r>
      <w:proofErr w:type="spellStart"/>
      <w:r>
        <w:t>Tibben</w:t>
      </w:r>
      <w:proofErr w:type="spellEnd"/>
      <w:r>
        <w:t>. The motion carried unanimously.</w:t>
      </w:r>
    </w:p>
    <w:p w14:paraId="725B4A10" w14:textId="333542EC" w:rsidR="006B6419" w:rsidRDefault="006B6419" w:rsidP="006B6419"/>
    <w:p w14:paraId="01E0D114" w14:textId="77777777" w:rsidR="006B6419" w:rsidRDefault="006B6419" w:rsidP="006B6419">
      <w:pPr>
        <w:rPr>
          <w:b/>
          <w:bCs/>
        </w:rPr>
      </w:pPr>
      <w:r>
        <w:rPr>
          <w:b/>
          <w:bCs/>
        </w:rPr>
        <w:t>SWCC CONTRACTS</w:t>
      </w:r>
    </w:p>
    <w:p w14:paraId="28C1A271" w14:textId="40922859" w:rsidR="006B6419" w:rsidRDefault="006B6419" w:rsidP="006B6419">
      <w:r>
        <w:t xml:space="preserve">Director </w:t>
      </w:r>
      <w:proofErr w:type="spellStart"/>
      <w:r>
        <w:t>Stoakes</w:t>
      </w:r>
      <w:proofErr w:type="spellEnd"/>
      <w:r>
        <w:t xml:space="preserve"> made a motion to approve the SWCC Contracts for the 202</w:t>
      </w:r>
      <w:r>
        <w:t>1</w:t>
      </w:r>
      <w:r>
        <w:t>-202</w:t>
      </w:r>
      <w:r>
        <w:t>2</w:t>
      </w:r>
      <w:r>
        <w:t xml:space="preserve"> school year with a second by Director </w:t>
      </w:r>
      <w:r>
        <w:t>McDonald</w:t>
      </w:r>
      <w:r>
        <w:t>. The motion carried unanimously.</w:t>
      </w:r>
    </w:p>
    <w:p w14:paraId="1D551BFF" w14:textId="4222B087" w:rsidR="006B6419" w:rsidRDefault="006B6419" w:rsidP="006B6419"/>
    <w:p w14:paraId="45B1D16D" w14:textId="77777777" w:rsidR="00A6412E" w:rsidRDefault="00A6412E" w:rsidP="00A6412E">
      <w:pPr>
        <w:rPr>
          <w:b/>
        </w:rPr>
      </w:pPr>
      <w:r>
        <w:rPr>
          <w:b/>
        </w:rPr>
        <w:t>EAST MILLS NURSING SERVICES</w:t>
      </w:r>
    </w:p>
    <w:p w14:paraId="51BC2979" w14:textId="131BF82B" w:rsidR="00A6412E" w:rsidRDefault="00A6412E" w:rsidP="00A6412E">
      <w:r>
        <w:t xml:space="preserve">Director </w:t>
      </w:r>
      <w:proofErr w:type="spellStart"/>
      <w:r>
        <w:t>Stoakes</w:t>
      </w:r>
      <w:proofErr w:type="spellEnd"/>
      <w:r>
        <w:t xml:space="preserve"> made a motion to continue our sharing with the East Mills Community School District, Nursing Services, for the 202</w:t>
      </w:r>
      <w:r>
        <w:t>1</w:t>
      </w:r>
      <w:r>
        <w:t>-202</w:t>
      </w:r>
      <w:r>
        <w:t>2</w:t>
      </w:r>
      <w:r>
        <w:t xml:space="preserve"> school year with a second by Director T</w:t>
      </w:r>
      <w:r>
        <w:t>aylor</w:t>
      </w:r>
      <w:r>
        <w:t>.  The motion carried unanimously.</w:t>
      </w:r>
    </w:p>
    <w:p w14:paraId="330C4B56" w14:textId="79B2E12E" w:rsidR="00A6412E" w:rsidRDefault="00A6412E" w:rsidP="00A6412E"/>
    <w:p w14:paraId="26B8F344" w14:textId="77777777" w:rsidR="00A6412E" w:rsidRDefault="00A6412E" w:rsidP="00A6412E">
      <w:pPr>
        <w:rPr>
          <w:b/>
        </w:rPr>
      </w:pPr>
      <w:r>
        <w:rPr>
          <w:b/>
        </w:rPr>
        <w:t>RED OAK MAINTENANCE DIRECTOR</w:t>
      </w:r>
    </w:p>
    <w:p w14:paraId="20593D3D" w14:textId="2D0DFDD1" w:rsidR="00A6412E" w:rsidRDefault="00A6412E" w:rsidP="00A6412E">
      <w:r>
        <w:t xml:space="preserve">Director </w:t>
      </w:r>
      <w:proofErr w:type="spellStart"/>
      <w:r>
        <w:t>T</w:t>
      </w:r>
      <w:r>
        <w:t>ibben</w:t>
      </w:r>
      <w:proofErr w:type="spellEnd"/>
      <w:r>
        <w:t xml:space="preserve"> made a motion to continue sharing with the Red Oak Community School District, Maintenance Director, for the 202</w:t>
      </w:r>
      <w:r>
        <w:t>1</w:t>
      </w:r>
      <w:r>
        <w:t>-202</w:t>
      </w:r>
      <w:r>
        <w:t>2</w:t>
      </w:r>
      <w:r>
        <w:t xml:space="preserve"> school year with a second by Director </w:t>
      </w:r>
      <w:r>
        <w:t>McDonald</w:t>
      </w:r>
      <w:r>
        <w:t>.  The motion carried unanimously.</w:t>
      </w:r>
    </w:p>
    <w:p w14:paraId="5E7591BA" w14:textId="0CCF1152" w:rsidR="00A6412E" w:rsidRDefault="00A6412E" w:rsidP="00A6412E"/>
    <w:p w14:paraId="5ED02B0C" w14:textId="77777777" w:rsidR="00135C44" w:rsidRDefault="00135C44" w:rsidP="00A6412E">
      <w:pPr>
        <w:rPr>
          <w:b/>
        </w:rPr>
      </w:pPr>
    </w:p>
    <w:p w14:paraId="53F0738A" w14:textId="77777777" w:rsidR="00135C44" w:rsidRDefault="00135C44" w:rsidP="00A6412E">
      <w:pPr>
        <w:rPr>
          <w:b/>
        </w:rPr>
      </w:pPr>
    </w:p>
    <w:p w14:paraId="105B4B9D" w14:textId="73105096" w:rsidR="00A6412E" w:rsidRDefault="00A6412E" w:rsidP="00A6412E">
      <w:pPr>
        <w:rPr>
          <w:b/>
        </w:rPr>
      </w:pPr>
      <w:r>
        <w:rPr>
          <w:b/>
        </w:rPr>
        <w:lastRenderedPageBreak/>
        <w:t>SOUTH PAGE ART/LIBRARY SERVICES</w:t>
      </w:r>
    </w:p>
    <w:p w14:paraId="197082A8" w14:textId="0D5A4096" w:rsidR="00A6412E" w:rsidRDefault="00A6412E" w:rsidP="00A6412E">
      <w:r>
        <w:t xml:space="preserve">Director </w:t>
      </w:r>
      <w:r>
        <w:t xml:space="preserve">Taylor </w:t>
      </w:r>
      <w:r>
        <w:t>made a motion to continue sharing with South Page Community School District, K-12</w:t>
      </w:r>
      <w:r w:rsidRPr="000A5474">
        <w:rPr>
          <w:vertAlign w:val="superscript"/>
        </w:rPr>
        <w:t>th</w:t>
      </w:r>
      <w:r>
        <w:t xml:space="preserve"> Art/Librarian Teacher, for the 202</w:t>
      </w:r>
      <w:r>
        <w:t>1</w:t>
      </w:r>
      <w:r>
        <w:t>-202</w:t>
      </w:r>
      <w:r>
        <w:t>2</w:t>
      </w:r>
      <w:r>
        <w:t xml:space="preserve"> school year with a second by Director </w:t>
      </w:r>
      <w:proofErr w:type="spellStart"/>
      <w:r>
        <w:t>Stoakes</w:t>
      </w:r>
      <w:proofErr w:type="spellEnd"/>
      <w:r>
        <w:t>.</w:t>
      </w:r>
      <w:r>
        <w:t xml:space="preserve"> The motion carried unanimously.</w:t>
      </w:r>
    </w:p>
    <w:p w14:paraId="5A6C777C" w14:textId="0E30A458" w:rsidR="00A6412E" w:rsidRDefault="00A6412E" w:rsidP="00A6412E"/>
    <w:p w14:paraId="55CDF496" w14:textId="77777777" w:rsidR="00A6412E" w:rsidRPr="00591264" w:rsidRDefault="00A6412E" w:rsidP="00A6412E">
      <w:pPr>
        <w:rPr>
          <w:b/>
        </w:rPr>
      </w:pPr>
      <w:r>
        <w:rPr>
          <w:b/>
        </w:rPr>
        <w:t>CLARINDA FCS</w:t>
      </w:r>
    </w:p>
    <w:p w14:paraId="592D02F8" w14:textId="7B0A3540" w:rsidR="00A6412E" w:rsidRDefault="00A6412E" w:rsidP="00A6412E">
      <w:r>
        <w:t xml:space="preserve">Director </w:t>
      </w:r>
      <w:proofErr w:type="spellStart"/>
      <w:r>
        <w:t>Stoakes</w:t>
      </w:r>
      <w:proofErr w:type="spellEnd"/>
      <w:r>
        <w:t xml:space="preserve"> made a motion to </w:t>
      </w:r>
      <w:r>
        <w:t xml:space="preserve">continue </w:t>
      </w:r>
      <w:r>
        <w:t>shar</w:t>
      </w:r>
      <w:r>
        <w:t>ing</w:t>
      </w:r>
      <w:r>
        <w:t xml:space="preserve"> with the Clarinda Community School District, Family, Consumer, Science Teacher, for the 202</w:t>
      </w:r>
      <w:r>
        <w:t>1</w:t>
      </w:r>
      <w:r>
        <w:t>-202</w:t>
      </w:r>
      <w:r>
        <w:t>2</w:t>
      </w:r>
      <w:r>
        <w:t xml:space="preserve"> school year with a second by Director </w:t>
      </w:r>
      <w:proofErr w:type="spellStart"/>
      <w:r>
        <w:t>Stoakes</w:t>
      </w:r>
      <w:proofErr w:type="spellEnd"/>
      <w:r>
        <w:t>.  The motion carried unanimously.</w:t>
      </w:r>
    </w:p>
    <w:p w14:paraId="51A9CBB7" w14:textId="79F901DF" w:rsidR="00A6412E" w:rsidRDefault="00A6412E" w:rsidP="00A6412E"/>
    <w:p w14:paraId="381EF1AC" w14:textId="77777777" w:rsidR="00A6412E" w:rsidRDefault="00A6412E" w:rsidP="00A6412E">
      <w:pPr>
        <w:rPr>
          <w:b/>
        </w:rPr>
      </w:pPr>
      <w:r>
        <w:rPr>
          <w:b/>
        </w:rPr>
        <w:t>FREMONT-MILLS SUPERINTENDENT</w:t>
      </w:r>
    </w:p>
    <w:p w14:paraId="60C9B269" w14:textId="1CD90B7A" w:rsidR="00A6412E" w:rsidRDefault="00A6412E" w:rsidP="00A6412E">
      <w:r>
        <w:t xml:space="preserve">Director </w:t>
      </w:r>
      <w:proofErr w:type="spellStart"/>
      <w:r>
        <w:t>Tibben</w:t>
      </w:r>
      <w:proofErr w:type="spellEnd"/>
      <w:r>
        <w:t xml:space="preserve"> made a motion to continue our sharing with the Fremont-Mills Community School District for Superintendent for the 202</w:t>
      </w:r>
      <w:r>
        <w:t>1</w:t>
      </w:r>
      <w:r>
        <w:t>-202</w:t>
      </w:r>
      <w:r>
        <w:t>2</w:t>
      </w:r>
      <w:r>
        <w:t xml:space="preserve"> school year with a second by Director McDonald. The motion carried unanimously.</w:t>
      </w:r>
    </w:p>
    <w:p w14:paraId="47DB0ED9" w14:textId="39D57293" w:rsidR="006B6419" w:rsidRDefault="006B6419" w:rsidP="006B6419"/>
    <w:p w14:paraId="7BEFAF60" w14:textId="27AFF05A" w:rsidR="006B6419" w:rsidRDefault="006B6419" w:rsidP="006B6419">
      <w:pPr>
        <w:rPr>
          <w:b/>
          <w:bCs/>
        </w:rPr>
      </w:pPr>
      <w:r>
        <w:rPr>
          <w:b/>
          <w:bCs/>
        </w:rPr>
        <w:t>APPROVE 202</w:t>
      </w:r>
      <w:r w:rsidR="00A6412E">
        <w:rPr>
          <w:b/>
          <w:bCs/>
        </w:rPr>
        <w:t>1</w:t>
      </w:r>
      <w:r>
        <w:rPr>
          <w:b/>
          <w:bCs/>
        </w:rPr>
        <w:t xml:space="preserve"> SENIORS FOR GRADUATION</w:t>
      </w:r>
    </w:p>
    <w:p w14:paraId="3527FD6C" w14:textId="33AB4D9F" w:rsidR="006B6419" w:rsidRDefault="006B6419" w:rsidP="006B6419">
      <w:r>
        <w:t xml:space="preserve">Director </w:t>
      </w:r>
      <w:proofErr w:type="spellStart"/>
      <w:r w:rsidR="00A6412E">
        <w:t>Tibben</w:t>
      </w:r>
      <w:proofErr w:type="spellEnd"/>
      <w:r>
        <w:t xml:space="preserve"> make a motion to approve the list of graduating seniors as presented pending all students have meant the graduation requirements with a second by Director Taylor. The motion carried unanimously.</w:t>
      </w:r>
    </w:p>
    <w:p w14:paraId="4DCDA9AC" w14:textId="65F30E50" w:rsidR="00A6412E" w:rsidRDefault="00A6412E" w:rsidP="006B6419"/>
    <w:p w14:paraId="3879034E" w14:textId="3195C745" w:rsidR="00A6412E" w:rsidRDefault="00992EBA" w:rsidP="006B6419">
      <w:pPr>
        <w:rPr>
          <w:b/>
          <w:bCs/>
        </w:rPr>
      </w:pPr>
      <w:r>
        <w:rPr>
          <w:b/>
          <w:bCs/>
        </w:rPr>
        <w:t>OPEN ENROLLMENT</w:t>
      </w:r>
    </w:p>
    <w:p w14:paraId="5A01ACD3" w14:textId="5C076AD1" w:rsidR="00992EBA" w:rsidRDefault="00992EBA" w:rsidP="00992EBA">
      <w:r>
        <w:t xml:space="preserve">Director McDonald made a motion to approve </w:t>
      </w:r>
      <w:r>
        <w:t>Easton Smith</w:t>
      </w:r>
      <w:r>
        <w:t xml:space="preserve"> for open enrollment from Red Oak to Stanton for the 2021-2022 school year with a second by Director </w:t>
      </w:r>
      <w:r>
        <w:t>Taylor</w:t>
      </w:r>
      <w:r>
        <w:t>. The motion carried unanimously.</w:t>
      </w:r>
    </w:p>
    <w:p w14:paraId="4C993FC7" w14:textId="77777777" w:rsidR="006B6419" w:rsidRPr="006B6419" w:rsidRDefault="006B6419" w:rsidP="006B6419">
      <w:pPr>
        <w:rPr>
          <w:b/>
          <w:bCs/>
        </w:rPr>
      </w:pPr>
    </w:p>
    <w:p w14:paraId="0B877E2C" w14:textId="7BC0FD1E" w:rsidR="00B05904" w:rsidRDefault="00992EBA">
      <w:pPr>
        <w:rPr>
          <w:b/>
          <w:bCs/>
        </w:rPr>
      </w:pPr>
      <w:r>
        <w:rPr>
          <w:b/>
          <w:bCs/>
        </w:rPr>
        <w:t>OTHER</w:t>
      </w:r>
    </w:p>
    <w:p w14:paraId="35BB5EA9" w14:textId="3898F797" w:rsidR="00992EBA" w:rsidRDefault="00992EBA">
      <w:r>
        <w:t>A discussion was held on requiring masks for the reminder of the school year. The consen</w:t>
      </w:r>
      <w:r w:rsidR="00135C44">
        <w:t>sus</w:t>
      </w:r>
      <w:r>
        <w:t xml:space="preserve"> of the board was to finish the school year healthy and require masks. The school</w:t>
      </w:r>
      <w:r w:rsidR="00135C44">
        <w:t xml:space="preserve"> board</w:t>
      </w:r>
      <w:r>
        <w:t xml:space="preserve"> will watch the county numbers </w:t>
      </w:r>
      <w:r w:rsidR="00135C44">
        <w:t xml:space="preserve">for Covid </w:t>
      </w:r>
      <w:r>
        <w:t>and reevaluate this summe</w:t>
      </w:r>
      <w:r w:rsidR="00135C44">
        <w:t>r.</w:t>
      </w:r>
    </w:p>
    <w:p w14:paraId="3EE20FC9" w14:textId="01846917" w:rsidR="00135C44" w:rsidRDefault="00135C44"/>
    <w:p w14:paraId="0080FFF4" w14:textId="77777777" w:rsidR="00135C44" w:rsidRDefault="00135C44" w:rsidP="00135C44">
      <w:pPr>
        <w:rPr>
          <w:b/>
        </w:rPr>
      </w:pPr>
      <w:r>
        <w:rPr>
          <w:b/>
        </w:rPr>
        <w:t>ADJOURNMENT</w:t>
      </w:r>
    </w:p>
    <w:p w14:paraId="6FE7E923" w14:textId="1B34F525" w:rsidR="00135C44" w:rsidRPr="003270C1" w:rsidRDefault="00135C44" w:rsidP="00135C44">
      <w:pPr>
        <w:rPr>
          <w:b/>
        </w:rPr>
      </w:pPr>
      <w:r w:rsidRPr="00E25BF6">
        <w:t xml:space="preserve">President </w:t>
      </w:r>
      <w:r>
        <w:t>Bates</w:t>
      </w:r>
      <w:r w:rsidRPr="00E25BF6">
        <w:t xml:space="preserve"> adjourned the meeting at </w:t>
      </w:r>
      <w:r>
        <w:t>7:34</w:t>
      </w:r>
      <w:r>
        <w:t xml:space="preserve"> </w:t>
      </w:r>
      <w:r w:rsidRPr="00E25BF6">
        <w:t xml:space="preserve">PM. The next regular meeting for the board </w:t>
      </w:r>
      <w:r>
        <w:t xml:space="preserve">is set for </w:t>
      </w:r>
      <w:r>
        <w:t>May 19</w:t>
      </w:r>
      <w:r>
        <w:t>, at 5:30 PM in the Board Room.</w:t>
      </w:r>
    </w:p>
    <w:p w14:paraId="2EE7D815" w14:textId="77777777" w:rsidR="00135C44" w:rsidRPr="00E25BF6" w:rsidRDefault="00135C44" w:rsidP="00135C44">
      <w:pPr>
        <w:spacing w:line="276" w:lineRule="auto"/>
      </w:pPr>
    </w:p>
    <w:p w14:paraId="0F596018" w14:textId="77777777" w:rsidR="00135C44" w:rsidRPr="00E25BF6" w:rsidRDefault="00135C44" w:rsidP="00135C44">
      <w:pPr>
        <w:rPr>
          <w:b/>
        </w:rPr>
      </w:pPr>
    </w:p>
    <w:p w14:paraId="72C8309D" w14:textId="77777777" w:rsidR="00135C44" w:rsidRDefault="00135C44" w:rsidP="00135C44">
      <w:pPr>
        <w:spacing w:after="200" w:line="276" w:lineRule="auto"/>
        <w:rPr>
          <w:rFonts w:cs="Times"/>
          <w:u w:val="single"/>
        </w:rPr>
      </w:pP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</w:rPr>
        <w:tab/>
      </w:r>
      <w:r w:rsidRPr="00E25BF6">
        <w:rPr>
          <w:rFonts w:cs="Times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</w:p>
    <w:p w14:paraId="04FDE436" w14:textId="77777777" w:rsidR="00135C44" w:rsidRPr="0038697D" w:rsidRDefault="00135C44" w:rsidP="00135C44">
      <w:pPr>
        <w:spacing w:after="200" w:line="276" w:lineRule="auto"/>
        <w:rPr>
          <w:rFonts w:cs="Times"/>
          <w:u w:val="single"/>
        </w:rPr>
      </w:pPr>
      <w:r>
        <w:rPr>
          <w:rFonts w:cs="Times"/>
        </w:rPr>
        <w:t>Brian Bates</w:t>
      </w:r>
      <w:r w:rsidRPr="00E25BF6">
        <w:rPr>
          <w:rFonts w:cs="Times"/>
        </w:rPr>
        <w:t>, President</w:t>
      </w:r>
      <w:r w:rsidRPr="00E25BF6">
        <w:rPr>
          <w:rFonts w:cs="Times"/>
        </w:rPr>
        <w:tab/>
      </w:r>
      <w:r w:rsidRPr="00E25BF6">
        <w:rPr>
          <w:rFonts w:cs="Times"/>
        </w:rPr>
        <w:tab/>
      </w:r>
      <w:r w:rsidRPr="00E25BF6">
        <w:rPr>
          <w:rFonts w:cs="Times"/>
        </w:rPr>
        <w:tab/>
      </w:r>
      <w:r w:rsidRPr="00E25BF6">
        <w:rPr>
          <w:rFonts w:cs="Times"/>
        </w:rPr>
        <w:tab/>
      </w:r>
      <w:r>
        <w:rPr>
          <w:rFonts w:cs="Times"/>
        </w:rPr>
        <w:tab/>
      </w:r>
      <w:r w:rsidRPr="00E25BF6">
        <w:rPr>
          <w:rFonts w:cs="Times"/>
        </w:rPr>
        <w:t>Tammy Boyer, Board Secretary</w:t>
      </w:r>
    </w:p>
    <w:p w14:paraId="4FC04D61" w14:textId="77777777" w:rsidR="00135C44" w:rsidRPr="00992EBA" w:rsidRDefault="00135C44"/>
    <w:sectPr w:rsidR="00135C44" w:rsidRPr="00992E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F0290" w14:textId="77777777" w:rsidR="0036334A" w:rsidRDefault="0036334A" w:rsidP="0036334A">
      <w:r>
        <w:separator/>
      </w:r>
    </w:p>
  </w:endnote>
  <w:endnote w:type="continuationSeparator" w:id="0">
    <w:p w14:paraId="5191C86A" w14:textId="77777777" w:rsidR="0036334A" w:rsidRDefault="0036334A" w:rsidP="0036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B6AE6" w14:textId="77777777" w:rsidR="0036334A" w:rsidRDefault="003633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42812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59C525" w14:textId="07E89C6F" w:rsidR="0036334A" w:rsidRDefault="003633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5014A3" w14:textId="77777777" w:rsidR="0036334A" w:rsidRDefault="003633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96CA5" w14:textId="77777777" w:rsidR="0036334A" w:rsidRDefault="00363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EDA2B" w14:textId="77777777" w:rsidR="0036334A" w:rsidRDefault="0036334A" w:rsidP="0036334A">
      <w:r>
        <w:separator/>
      </w:r>
    </w:p>
  </w:footnote>
  <w:footnote w:type="continuationSeparator" w:id="0">
    <w:p w14:paraId="59C4D106" w14:textId="77777777" w:rsidR="0036334A" w:rsidRDefault="0036334A" w:rsidP="00363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991D9" w14:textId="77777777" w:rsidR="0036334A" w:rsidRDefault="003633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7DB71" w14:textId="77777777" w:rsidR="0036334A" w:rsidRDefault="003633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78F1D" w14:textId="77777777" w:rsidR="0036334A" w:rsidRDefault="003633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915CF"/>
    <w:multiLevelType w:val="multilevel"/>
    <w:tmpl w:val="BAD07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C01AD2"/>
    <w:multiLevelType w:val="multilevel"/>
    <w:tmpl w:val="539A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F67AF5"/>
    <w:multiLevelType w:val="multilevel"/>
    <w:tmpl w:val="91DE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424D8D"/>
    <w:multiLevelType w:val="multilevel"/>
    <w:tmpl w:val="E588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EA37C2"/>
    <w:multiLevelType w:val="multilevel"/>
    <w:tmpl w:val="8332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E07362"/>
    <w:multiLevelType w:val="multilevel"/>
    <w:tmpl w:val="B4628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972C24"/>
    <w:multiLevelType w:val="multilevel"/>
    <w:tmpl w:val="3FE6E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953"/>
    <w:rsid w:val="00097D95"/>
    <w:rsid w:val="00135C44"/>
    <w:rsid w:val="002256D6"/>
    <w:rsid w:val="0036334A"/>
    <w:rsid w:val="004662DE"/>
    <w:rsid w:val="00522361"/>
    <w:rsid w:val="006B6419"/>
    <w:rsid w:val="00992EBA"/>
    <w:rsid w:val="00A6412E"/>
    <w:rsid w:val="00B05904"/>
    <w:rsid w:val="00BE0953"/>
    <w:rsid w:val="00F7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BE079"/>
  <w15:chartTrackingRefBased/>
  <w15:docId w15:val="{63D087AB-EF56-44E8-A9C4-D2D956C0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95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59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63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34A"/>
  </w:style>
  <w:style w:type="paragraph" w:styleId="Footer">
    <w:name w:val="footer"/>
    <w:basedOn w:val="Normal"/>
    <w:link w:val="FooterChar"/>
    <w:uiPriority w:val="99"/>
    <w:unhideWhenUsed/>
    <w:rsid w:val="003633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Boyer</dc:creator>
  <cp:keywords/>
  <dc:description/>
  <cp:lastModifiedBy>Tammy Boyer</cp:lastModifiedBy>
  <cp:revision>3</cp:revision>
  <dcterms:created xsi:type="dcterms:W3CDTF">2021-04-22T13:29:00Z</dcterms:created>
  <dcterms:modified xsi:type="dcterms:W3CDTF">2021-04-22T16:39:00Z</dcterms:modified>
</cp:coreProperties>
</file>